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841" w:rsidRPr="00AC4597" w:rsidRDefault="00CD6841" w:rsidP="00CD6841">
      <w:pPr>
        <w:jc w:val="center"/>
        <w:rPr>
          <w:color w:val="000000"/>
          <w:sz w:val="24"/>
        </w:rPr>
      </w:pPr>
    </w:p>
    <w:p w:rsidR="00CD6841" w:rsidRPr="00AF2F50" w:rsidRDefault="00CD6841" w:rsidP="00CD6841">
      <w:pPr>
        <w:spacing w:line="360" w:lineRule="auto"/>
        <w:jc w:val="center"/>
        <w:rPr>
          <w:rFonts w:ascii="Verdana" w:hAnsi="Verdana" w:cs="Tahoma"/>
          <w:b/>
          <w:color w:val="000000"/>
          <w:sz w:val="22"/>
          <w:szCs w:val="22"/>
        </w:rPr>
      </w:pPr>
      <w:bookmarkStart w:id="0" w:name="_Ref42151281"/>
      <w:bookmarkEnd w:id="0"/>
      <w:r w:rsidRPr="00AF2F50">
        <w:rPr>
          <w:rFonts w:ascii="Verdana" w:hAnsi="Verdana" w:cs="Tahoma"/>
          <w:b/>
          <w:color w:val="000000"/>
          <w:sz w:val="22"/>
          <w:szCs w:val="22"/>
        </w:rPr>
        <w:t>GENERALNA DYREKCJA DRÓG KRAJOWYCH I AUTOSTRAD</w:t>
      </w:r>
    </w:p>
    <w:p w:rsidR="00CD6841" w:rsidRPr="00AF2F50" w:rsidRDefault="00CD6841" w:rsidP="00CD6841">
      <w:pPr>
        <w:spacing w:line="360" w:lineRule="auto"/>
        <w:jc w:val="center"/>
        <w:rPr>
          <w:rFonts w:ascii="Verdana" w:hAnsi="Verdana" w:cs="Tahoma"/>
          <w:b/>
          <w:color w:val="000000"/>
          <w:sz w:val="22"/>
          <w:szCs w:val="22"/>
        </w:rPr>
      </w:pPr>
      <w:r w:rsidRPr="00AF2F50">
        <w:rPr>
          <w:rFonts w:ascii="Verdana" w:hAnsi="Verdana" w:cs="Tahoma"/>
          <w:b/>
          <w:color w:val="000000"/>
          <w:sz w:val="22"/>
          <w:szCs w:val="22"/>
        </w:rPr>
        <w:t>ODDZIAŁ W KIELCACH</w:t>
      </w: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A747FF" w:rsidRDefault="00CD6841" w:rsidP="00CD6841">
      <w:pPr>
        <w:jc w:val="center"/>
        <w:rPr>
          <w:rFonts w:ascii="Verdana" w:hAnsi="Verdana" w:cs="Tahoma"/>
          <w:b/>
          <w:color w:val="000000"/>
          <w:sz w:val="24"/>
          <w:szCs w:val="24"/>
        </w:rPr>
      </w:pPr>
      <w:r w:rsidRPr="00A747FF">
        <w:rPr>
          <w:rFonts w:ascii="Verdana" w:hAnsi="Verdana" w:cs="Tahoma"/>
          <w:b/>
          <w:color w:val="000000"/>
          <w:sz w:val="24"/>
          <w:szCs w:val="24"/>
        </w:rPr>
        <w:t>OPIS PRZEDMIOTU ZAMÓWIENIA</w:t>
      </w:r>
    </w:p>
    <w:p w:rsidR="00CD6841" w:rsidRPr="00853FA3" w:rsidRDefault="00CD6841" w:rsidP="00CD6841">
      <w:pPr>
        <w:pStyle w:val="Tekstpodstawowywcity"/>
        <w:shd w:val="clear" w:color="auto" w:fill="auto"/>
        <w:spacing w:line="360" w:lineRule="auto"/>
        <w:ind w:firstLine="0"/>
        <w:rPr>
          <w:rFonts w:ascii="Verdana" w:hAnsi="Verdana" w:cs="Tahoma"/>
          <w:b/>
          <w:i w:val="0"/>
          <w:color w:val="000000"/>
          <w:spacing w:val="0"/>
          <w:kern w:val="0"/>
        </w:rPr>
      </w:pPr>
    </w:p>
    <w:p w:rsidR="00CD6841" w:rsidRPr="00853FA3" w:rsidRDefault="00CD6841" w:rsidP="00CD6841">
      <w:pPr>
        <w:spacing w:line="360" w:lineRule="auto"/>
        <w:ind w:left="357"/>
        <w:jc w:val="center"/>
        <w:rPr>
          <w:rFonts w:ascii="Verdana" w:hAnsi="Verdana" w:cs="Arial"/>
          <w:color w:val="000000"/>
        </w:rPr>
      </w:pPr>
      <w:r w:rsidRPr="00AF2F50">
        <w:rPr>
          <w:rFonts w:ascii="Verdana" w:hAnsi="Verdana"/>
          <w:b/>
          <w:sz w:val="22"/>
          <w:szCs w:val="22"/>
        </w:rPr>
        <w:t>Dokumentacja geodezyjno-kartograficzna dotycząca podział</w:t>
      </w:r>
      <w:r>
        <w:rPr>
          <w:rFonts w:ascii="Verdana" w:hAnsi="Verdana"/>
          <w:b/>
          <w:sz w:val="22"/>
          <w:szCs w:val="22"/>
        </w:rPr>
        <w:t>u</w:t>
      </w:r>
      <w:r w:rsidRPr="00AF2F50">
        <w:rPr>
          <w:rFonts w:ascii="Verdana" w:hAnsi="Verdana"/>
          <w:b/>
          <w:sz w:val="22"/>
          <w:szCs w:val="22"/>
        </w:rPr>
        <w:t xml:space="preserve"> nieruchomości </w:t>
      </w:r>
      <w:r>
        <w:rPr>
          <w:rFonts w:ascii="Verdana" w:hAnsi="Verdana" w:cs="Tahoma"/>
          <w:b/>
          <w:sz w:val="22"/>
          <w:szCs w:val="22"/>
        </w:rPr>
        <w:t>oznaczon</w:t>
      </w:r>
      <w:r w:rsidR="0034328C">
        <w:rPr>
          <w:rFonts w:ascii="Verdana" w:hAnsi="Verdana" w:cs="Tahoma"/>
          <w:b/>
          <w:sz w:val="22"/>
          <w:szCs w:val="22"/>
        </w:rPr>
        <w:t>ej</w:t>
      </w:r>
      <w:r>
        <w:rPr>
          <w:rFonts w:ascii="Verdana" w:hAnsi="Verdana" w:cs="Tahoma"/>
          <w:b/>
          <w:sz w:val="22"/>
          <w:szCs w:val="22"/>
        </w:rPr>
        <w:t xml:space="preserve"> </w:t>
      </w:r>
      <w:r w:rsidR="008042D9">
        <w:rPr>
          <w:rFonts w:ascii="Verdana" w:hAnsi="Verdana" w:cs="Tahoma"/>
          <w:b/>
          <w:sz w:val="22"/>
          <w:szCs w:val="22"/>
        </w:rPr>
        <w:t xml:space="preserve">jako </w:t>
      </w:r>
      <w:r>
        <w:rPr>
          <w:rFonts w:ascii="Verdana" w:hAnsi="Verdana" w:cs="Tahoma"/>
          <w:b/>
          <w:sz w:val="22"/>
          <w:szCs w:val="22"/>
        </w:rPr>
        <w:t>działk</w:t>
      </w:r>
      <w:r w:rsidR="008042D9">
        <w:rPr>
          <w:rFonts w:ascii="Verdana" w:hAnsi="Verdana" w:cs="Tahoma"/>
          <w:b/>
          <w:sz w:val="22"/>
          <w:szCs w:val="22"/>
        </w:rPr>
        <w:t>i</w:t>
      </w:r>
      <w:r>
        <w:rPr>
          <w:rFonts w:ascii="Verdana" w:hAnsi="Verdana" w:cs="Tahoma"/>
          <w:b/>
          <w:sz w:val="22"/>
          <w:szCs w:val="22"/>
        </w:rPr>
        <w:t xml:space="preserve"> </w:t>
      </w:r>
      <w:r w:rsidR="008042D9" w:rsidRPr="008042D9">
        <w:rPr>
          <w:rFonts w:ascii="Verdana" w:hAnsi="Verdana" w:cs="Tahoma"/>
          <w:b/>
          <w:sz w:val="22"/>
          <w:szCs w:val="22"/>
        </w:rPr>
        <w:t xml:space="preserve">nr 110/2 o pow. 3,8515 ha, </w:t>
      </w:r>
      <w:r w:rsidR="008042D9">
        <w:rPr>
          <w:rFonts w:ascii="Verdana" w:hAnsi="Verdana" w:cs="Tahoma"/>
          <w:b/>
          <w:sz w:val="22"/>
          <w:szCs w:val="22"/>
        </w:rPr>
        <w:br/>
        <w:t xml:space="preserve">nr </w:t>
      </w:r>
      <w:r w:rsidR="008042D9" w:rsidRPr="008042D9">
        <w:rPr>
          <w:rFonts w:ascii="Verdana" w:hAnsi="Verdana" w:cs="Tahoma"/>
          <w:b/>
          <w:sz w:val="22"/>
          <w:szCs w:val="22"/>
        </w:rPr>
        <w:t>110/3 o pow. 0,1439 ha i nr 110/4 o pow. 1,6746 ha</w:t>
      </w:r>
      <w:r>
        <w:rPr>
          <w:rFonts w:ascii="Verdana" w:hAnsi="Verdana" w:cs="Tahoma"/>
          <w:b/>
          <w:sz w:val="22"/>
          <w:szCs w:val="22"/>
        </w:rPr>
        <w:t xml:space="preserve">, </w:t>
      </w:r>
      <w:r w:rsidRPr="00AF2F50">
        <w:rPr>
          <w:rFonts w:ascii="Verdana" w:hAnsi="Verdana" w:cs="Tahoma"/>
          <w:b/>
          <w:sz w:val="22"/>
          <w:szCs w:val="22"/>
        </w:rPr>
        <w:t>położon</w:t>
      </w:r>
      <w:r w:rsidR="004E5ADE">
        <w:rPr>
          <w:rFonts w:ascii="Verdana" w:hAnsi="Verdana" w:cs="Tahoma"/>
          <w:b/>
          <w:sz w:val="22"/>
          <w:szCs w:val="22"/>
        </w:rPr>
        <w:t>ej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 xml:space="preserve">w obrębie </w:t>
      </w:r>
      <w:r w:rsidR="003569CB">
        <w:rPr>
          <w:rFonts w:ascii="Verdana" w:hAnsi="Verdana" w:cs="Arial"/>
          <w:b/>
          <w:sz w:val="22"/>
          <w:szCs w:val="22"/>
        </w:rPr>
        <w:t>Jasienica</w:t>
      </w:r>
      <w:r>
        <w:rPr>
          <w:rFonts w:ascii="Verdana" w:hAnsi="Verdana" w:cs="Arial"/>
          <w:b/>
          <w:sz w:val="22"/>
          <w:szCs w:val="22"/>
        </w:rPr>
        <w:t xml:space="preserve">, gm. </w:t>
      </w:r>
      <w:r w:rsidR="003569CB">
        <w:rPr>
          <w:rFonts w:ascii="Verdana" w:hAnsi="Verdana" w:cs="Arial"/>
          <w:b/>
          <w:sz w:val="22"/>
          <w:szCs w:val="22"/>
        </w:rPr>
        <w:t>Łoniów</w:t>
      </w:r>
      <w:r>
        <w:rPr>
          <w:rFonts w:ascii="Verdana" w:hAnsi="Verdana" w:cs="Tahoma"/>
          <w:b/>
          <w:sz w:val="22"/>
          <w:szCs w:val="22"/>
        </w:rPr>
        <w:t xml:space="preserve">, </w:t>
      </w:r>
      <w:r w:rsidRPr="00AF2F50">
        <w:rPr>
          <w:rFonts w:ascii="Verdana" w:hAnsi="Verdana" w:cs="Tahoma"/>
          <w:b/>
          <w:sz w:val="22"/>
          <w:szCs w:val="22"/>
        </w:rPr>
        <w:t>zajęt</w:t>
      </w:r>
      <w:r w:rsidR="004E5ADE">
        <w:rPr>
          <w:rFonts w:ascii="Verdana" w:hAnsi="Verdana" w:cs="Tahoma"/>
          <w:b/>
          <w:sz w:val="22"/>
          <w:szCs w:val="22"/>
        </w:rPr>
        <w:t>ej</w:t>
      </w:r>
      <w:r w:rsidR="0034328C">
        <w:rPr>
          <w:rFonts w:ascii="Verdana" w:hAnsi="Verdana" w:cs="Tahoma"/>
          <w:b/>
          <w:sz w:val="22"/>
          <w:szCs w:val="22"/>
        </w:rPr>
        <w:t xml:space="preserve"> </w:t>
      </w:r>
      <w:r w:rsidR="002C72FF">
        <w:rPr>
          <w:rFonts w:ascii="Verdana" w:hAnsi="Verdana" w:cs="Tahoma"/>
          <w:b/>
          <w:sz w:val="22"/>
          <w:szCs w:val="22"/>
        </w:rPr>
        <w:t xml:space="preserve">w części </w:t>
      </w:r>
      <w:r w:rsidRPr="00AF2F50">
        <w:rPr>
          <w:rFonts w:ascii="Verdana" w:hAnsi="Verdana" w:cs="Tahoma"/>
          <w:b/>
          <w:sz w:val="22"/>
          <w:szCs w:val="22"/>
        </w:rPr>
        <w:t>pod pas drogow</w:t>
      </w:r>
      <w:r>
        <w:rPr>
          <w:rFonts w:ascii="Verdana" w:hAnsi="Verdana" w:cs="Tahoma"/>
          <w:b/>
          <w:sz w:val="22"/>
          <w:szCs w:val="22"/>
        </w:rPr>
        <w:t>y</w:t>
      </w:r>
      <w:r w:rsidRPr="00AF2F50">
        <w:rPr>
          <w:rFonts w:ascii="Verdana" w:hAnsi="Verdana" w:cs="Tahoma"/>
          <w:b/>
          <w:sz w:val="22"/>
          <w:szCs w:val="22"/>
        </w:rPr>
        <w:t xml:space="preserve"> dr</w:t>
      </w:r>
      <w:r>
        <w:rPr>
          <w:rFonts w:ascii="Verdana" w:hAnsi="Verdana" w:cs="Tahoma"/>
          <w:b/>
          <w:sz w:val="22"/>
          <w:szCs w:val="22"/>
        </w:rPr>
        <w:t>ogi</w:t>
      </w:r>
      <w:r w:rsidRPr="00AF2F50">
        <w:rPr>
          <w:rFonts w:ascii="Verdana" w:hAnsi="Verdana" w:cs="Tahoma"/>
          <w:b/>
          <w:sz w:val="22"/>
          <w:szCs w:val="22"/>
        </w:rPr>
        <w:t xml:space="preserve"> krajow</w:t>
      </w:r>
      <w:r>
        <w:rPr>
          <w:rFonts w:ascii="Verdana" w:hAnsi="Verdana" w:cs="Tahoma"/>
          <w:b/>
          <w:sz w:val="22"/>
          <w:szCs w:val="22"/>
        </w:rPr>
        <w:t>ej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  <w:r w:rsidR="00BB7AF3">
        <w:rPr>
          <w:rFonts w:ascii="Verdana" w:hAnsi="Verdana" w:cs="Tahoma"/>
          <w:b/>
          <w:sz w:val="22"/>
          <w:szCs w:val="22"/>
        </w:rPr>
        <w:t>N</w:t>
      </w:r>
      <w:r>
        <w:rPr>
          <w:rFonts w:ascii="Verdana" w:hAnsi="Verdana" w:cs="Tahoma"/>
          <w:b/>
          <w:sz w:val="22"/>
          <w:szCs w:val="22"/>
        </w:rPr>
        <w:t>r </w:t>
      </w:r>
      <w:r w:rsidR="003569CB">
        <w:rPr>
          <w:rFonts w:ascii="Verdana" w:hAnsi="Verdana" w:cs="Tahoma"/>
          <w:b/>
          <w:sz w:val="22"/>
          <w:szCs w:val="22"/>
        </w:rPr>
        <w:t>9</w:t>
      </w:r>
      <w:r>
        <w:rPr>
          <w:rFonts w:ascii="Verdana" w:hAnsi="Verdana" w:cs="Tahoma"/>
          <w:b/>
          <w:sz w:val="22"/>
          <w:szCs w:val="22"/>
        </w:rPr>
        <w:t>,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  <w:r w:rsidRPr="00AF2F50">
        <w:rPr>
          <w:rFonts w:ascii="Verdana" w:hAnsi="Verdana"/>
          <w:b/>
          <w:sz w:val="22"/>
          <w:szCs w:val="22"/>
        </w:rPr>
        <w:t xml:space="preserve">w trybie ustawy z dnia 21 sierpnia 1997 r. </w:t>
      </w:r>
      <w:r>
        <w:rPr>
          <w:rFonts w:ascii="Verdana" w:hAnsi="Verdana"/>
          <w:b/>
          <w:sz w:val="22"/>
          <w:szCs w:val="22"/>
        </w:rPr>
        <w:br/>
      </w:r>
      <w:r w:rsidRPr="00AF2F50">
        <w:rPr>
          <w:rFonts w:ascii="Verdana" w:hAnsi="Verdana"/>
          <w:b/>
          <w:color w:val="000000"/>
          <w:sz w:val="22"/>
          <w:szCs w:val="22"/>
        </w:rPr>
        <w:t>o gospodarce nieruchomościami</w:t>
      </w:r>
      <w:r>
        <w:rPr>
          <w:rFonts w:ascii="Verdana" w:hAnsi="Verdana"/>
          <w:b/>
          <w:color w:val="000000"/>
          <w:sz w:val="22"/>
          <w:szCs w:val="22"/>
        </w:rPr>
        <w:t xml:space="preserve"> </w:t>
      </w:r>
      <w:r w:rsidRPr="00AF2F50">
        <w:rPr>
          <w:rFonts w:ascii="Verdana" w:hAnsi="Verdana"/>
          <w:b/>
          <w:sz w:val="22"/>
          <w:szCs w:val="22"/>
        </w:rPr>
        <w:t>(</w:t>
      </w:r>
      <w:r w:rsidRPr="00AF2F50">
        <w:rPr>
          <w:rFonts w:ascii="Verdana" w:hAnsi="Verdana"/>
          <w:b/>
          <w:bCs/>
          <w:sz w:val="22"/>
          <w:szCs w:val="22"/>
        </w:rPr>
        <w:t>Dz. U. z 202</w:t>
      </w:r>
      <w:r>
        <w:rPr>
          <w:rFonts w:ascii="Verdana" w:hAnsi="Verdana"/>
          <w:b/>
          <w:bCs/>
          <w:sz w:val="22"/>
          <w:szCs w:val="22"/>
        </w:rPr>
        <w:t>3</w:t>
      </w:r>
      <w:r w:rsidRPr="00AF2F50">
        <w:rPr>
          <w:rFonts w:ascii="Verdana" w:hAnsi="Verdana"/>
          <w:b/>
          <w:bCs/>
          <w:sz w:val="22"/>
          <w:szCs w:val="22"/>
        </w:rPr>
        <w:t xml:space="preserve"> r. poz. </w:t>
      </w:r>
      <w:r>
        <w:rPr>
          <w:rFonts w:ascii="Verdana" w:hAnsi="Verdana"/>
          <w:b/>
          <w:bCs/>
          <w:sz w:val="22"/>
          <w:szCs w:val="22"/>
        </w:rPr>
        <w:t>344 ze zm.</w:t>
      </w:r>
      <w:r w:rsidRPr="00AF2F50">
        <w:rPr>
          <w:rFonts w:ascii="Verdana" w:hAnsi="Verdana"/>
          <w:b/>
          <w:sz w:val="22"/>
          <w:szCs w:val="22"/>
        </w:rPr>
        <w:t>)</w:t>
      </w:r>
      <w:r w:rsidRPr="00AF2F50">
        <w:rPr>
          <w:rFonts w:ascii="Verdana" w:hAnsi="Verdana" w:cs="Arial"/>
          <w:b/>
          <w:sz w:val="22"/>
          <w:szCs w:val="22"/>
        </w:rPr>
        <w:t>.</w:t>
      </w:r>
    </w:p>
    <w:p w:rsidR="00CD6841" w:rsidRPr="00853FA3" w:rsidRDefault="00CD6841" w:rsidP="00CD6841">
      <w:pPr>
        <w:ind w:left="142" w:hanging="283"/>
        <w:rPr>
          <w:rFonts w:ascii="Verdana" w:hAnsi="Verdana" w:cs="Arial"/>
          <w:color w:val="000000"/>
        </w:rPr>
      </w:pPr>
    </w:p>
    <w:p w:rsidR="00CD6841" w:rsidRPr="00853FA3" w:rsidRDefault="00CD6841" w:rsidP="00CD6841">
      <w:pPr>
        <w:pStyle w:val="Tekstpodstawowywcity"/>
        <w:shd w:val="clear" w:color="auto" w:fill="auto"/>
        <w:spacing w:line="360" w:lineRule="auto"/>
        <w:ind w:firstLine="0"/>
        <w:rPr>
          <w:rFonts w:ascii="Verdana" w:hAnsi="Verdana" w:cs="Arial"/>
          <w:b/>
          <w:i w:val="0"/>
          <w:color w:val="000000"/>
          <w:spacing w:val="0"/>
          <w:kern w:val="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8042D9" w:rsidRPr="008042D9" w:rsidRDefault="008042D9" w:rsidP="008042D9">
      <w:pPr>
        <w:ind w:firstLine="360"/>
        <w:jc w:val="left"/>
        <w:rPr>
          <w:rFonts w:ascii="Verdana" w:hAnsi="Verdana" w:cs="Tahoma"/>
          <w:b/>
          <w:color w:val="000000"/>
        </w:rPr>
      </w:pPr>
    </w:p>
    <w:p w:rsidR="008042D9" w:rsidRDefault="008042D9" w:rsidP="008042D9">
      <w:pPr>
        <w:spacing w:line="360" w:lineRule="auto"/>
        <w:rPr>
          <w:rFonts w:ascii="Verdana" w:hAnsi="Verdana" w:cs="Tahoma"/>
          <w:b/>
          <w:color w:val="000000"/>
        </w:rPr>
      </w:pPr>
    </w:p>
    <w:p w:rsidR="00D83762" w:rsidRPr="008042D9" w:rsidRDefault="00D83762" w:rsidP="008042D9">
      <w:pPr>
        <w:spacing w:line="360" w:lineRule="auto"/>
        <w:rPr>
          <w:rFonts w:ascii="Verdana" w:hAnsi="Verdana" w:cs="Tahoma"/>
          <w:b/>
          <w:color w:val="000000"/>
        </w:rPr>
      </w:pPr>
    </w:p>
    <w:p w:rsidR="008042D9" w:rsidRPr="008042D9" w:rsidRDefault="008042D9" w:rsidP="008042D9">
      <w:pPr>
        <w:spacing w:line="360" w:lineRule="auto"/>
        <w:rPr>
          <w:rFonts w:ascii="Verdana" w:hAnsi="Verdana" w:cs="Tahoma"/>
          <w:b/>
          <w:color w:val="000000"/>
        </w:rPr>
      </w:pPr>
    </w:p>
    <w:p w:rsidR="008042D9" w:rsidRPr="008042D9" w:rsidRDefault="008042D9" w:rsidP="008042D9">
      <w:pPr>
        <w:rPr>
          <w:rFonts w:ascii="Verdana" w:hAnsi="Verdana" w:cs="Tahoma"/>
          <w:b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054F10">
      <w:pPr>
        <w:rPr>
          <w:rFonts w:ascii="Verdana" w:hAnsi="Verdana" w:cs="Tahoma"/>
          <w:color w:val="000000"/>
        </w:rPr>
      </w:pPr>
    </w:p>
    <w:p w:rsidR="00054F10" w:rsidRDefault="00054F10" w:rsidP="00054F10">
      <w:pPr>
        <w:rPr>
          <w:rFonts w:ascii="Verdana" w:hAnsi="Verdana" w:cs="Tahoma"/>
          <w:color w:val="000000"/>
        </w:rPr>
      </w:pPr>
    </w:p>
    <w:p w:rsidR="00054F10" w:rsidRDefault="00054F10" w:rsidP="00054F10">
      <w:pPr>
        <w:rPr>
          <w:rFonts w:ascii="Verdana" w:hAnsi="Verdana" w:cs="Tahoma"/>
          <w:color w:val="000000"/>
        </w:rPr>
      </w:pPr>
    </w:p>
    <w:p w:rsidR="00054F10" w:rsidRDefault="00054F10" w:rsidP="00054F10">
      <w:pPr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/>
          <w:color w:val="000000"/>
        </w:rPr>
      </w:pPr>
      <w:r w:rsidRPr="00853FA3">
        <w:rPr>
          <w:rFonts w:ascii="Verdana" w:hAnsi="Verdana" w:cs="Tahoma"/>
          <w:color w:val="000000"/>
        </w:rPr>
        <w:t xml:space="preserve">Kielce, </w:t>
      </w:r>
      <w:r>
        <w:rPr>
          <w:rFonts w:ascii="Verdana" w:hAnsi="Verdana" w:cs="Tahoma"/>
          <w:color w:val="000000"/>
        </w:rPr>
        <w:t>lipiec 2023 r.</w:t>
      </w:r>
    </w:p>
    <w:p w:rsidR="00CD6841" w:rsidRPr="00853FA3" w:rsidRDefault="00CD6841" w:rsidP="00CD6841">
      <w:pPr>
        <w:rPr>
          <w:rFonts w:ascii="Verdana" w:hAnsi="Verdana"/>
          <w:color w:val="000000"/>
        </w:rPr>
        <w:sectPr w:rsidR="00CD6841" w:rsidRPr="00853FA3">
          <w:headerReference w:type="default" r:id="rId7"/>
          <w:pgSz w:w="11907" w:h="16840" w:code="9"/>
          <w:pgMar w:top="1418" w:right="1134" w:bottom="1418" w:left="1418" w:header="1985" w:footer="1531" w:gutter="0"/>
          <w:cols w:space="708"/>
          <w:titlePg/>
        </w:sectPr>
      </w:pPr>
    </w:p>
    <w:p w:rsidR="00CD6841" w:rsidRPr="00853FA3" w:rsidRDefault="00CD6841" w:rsidP="00CD6841">
      <w:pPr>
        <w:pStyle w:val="Nagwek1"/>
        <w:rPr>
          <w:rFonts w:ascii="Verdana" w:hAnsi="Verdana"/>
          <w:color w:val="000000"/>
        </w:rPr>
      </w:pPr>
      <w:bookmarkStart w:id="1" w:name="_Toc404150096"/>
      <w:bookmarkStart w:id="2" w:name="_Toc416830698"/>
      <w:bookmarkStart w:id="3" w:name="_Toc6881279"/>
      <w:bookmarkStart w:id="4" w:name="_Toc192307833"/>
      <w:r w:rsidRPr="00853FA3">
        <w:rPr>
          <w:rFonts w:ascii="Verdana" w:hAnsi="Verdana"/>
          <w:color w:val="000000"/>
        </w:rPr>
        <w:lastRenderedPageBreak/>
        <w:t>WSTĘP</w:t>
      </w:r>
      <w:bookmarkEnd w:id="1"/>
      <w:bookmarkEnd w:id="2"/>
      <w:bookmarkEnd w:id="3"/>
      <w:r w:rsidRPr="00853FA3">
        <w:rPr>
          <w:rFonts w:ascii="Verdana" w:hAnsi="Verdana"/>
          <w:color w:val="000000"/>
        </w:rPr>
        <w:t xml:space="preserve"> I WYMAGANIA DLA Przedmiotu Zamówienia</w:t>
      </w:r>
      <w:bookmarkEnd w:id="4"/>
    </w:p>
    <w:p w:rsidR="00CD6841" w:rsidRPr="00853FA3" w:rsidRDefault="00CD6841" w:rsidP="00CD6841">
      <w:pPr>
        <w:pStyle w:val="Nagwek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Przedmiot opracowania 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Przedmiotem niniejszego Opisu przedmiotu zamówienia są wymagania dotyczące wykonania i odbioru: </w:t>
      </w:r>
    </w:p>
    <w:p w:rsidR="00CD6841" w:rsidRPr="00130ABA" w:rsidRDefault="00CD6841" w:rsidP="00CD6841">
      <w:pPr>
        <w:pStyle w:val="tekstost"/>
        <w:rPr>
          <w:rFonts w:ascii="Verdana" w:hAnsi="Verdana" w:cs="Arial"/>
          <w:i/>
          <w:u w:val="single"/>
        </w:rPr>
      </w:pPr>
      <w:r w:rsidRPr="00130ABA">
        <w:rPr>
          <w:rFonts w:ascii="Verdana" w:hAnsi="Verdana" w:cs="Arial"/>
          <w:i/>
          <w:u w:val="single"/>
        </w:rPr>
        <w:t>Dokumentacj</w:t>
      </w:r>
      <w:r w:rsidR="003F763B">
        <w:rPr>
          <w:rFonts w:ascii="Verdana" w:hAnsi="Verdana" w:cs="Arial"/>
          <w:i/>
          <w:u w:val="single"/>
        </w:rPr>
        <w:t>i</w:t>
      </w:r>
      <w:r w:rsidRPr="00130ABA">
        <w:rPr>
          <w:rFonts w:ascii="Verdana" w:hAnsi="Verdana" w:cs="Arial"/>
          <w:i/>
          <w:u w:val="single"/>
        </w:rPr>
        <w:t xml:space="preserve"> geodezyjno-kartograficzn</w:t>
      </w:r>
      <w:r w:rsidR="003F763B">
        <w:rPr>
          <w:rFonts w:ascii="Verdana" w:hAnsi="Verdana" w:cs="Arial"/>
          <w:i/>
          <w:u w:val="single"/>
        </w:rPr>
        <w:t>ej</w:t>
      </w:r>
      <w:r w:rsidRPr="00130ABA">
        <w:rPr>
          <w:rFonts w:ascii="Verdana" w:hAnsi="Verdana" w:cs="Arial"/>
          <w:i/>
          <w:u w:val="single"/>
        </w:rPr>
        <w:t xml:space="preserve"> dotycząc</w:t>
      </w:r>
      <w:r w:rsidR="003F763B">
        <w:rPr>
          <w:rFonts w:ascii="Verdana" w:hAnsi="Verdana" w:cs="Arial"/>
          <w:i/>
          <w:u w:val="single"/>
        </w:rPr>
        <w:t>ej</w:t>
      </w:r>
      <w:r w:rsidRPr="00130ABA">
        <w:rPr>
          <w:rFonts w:ascii="Verdana" w:hAnsi="Verdana" w:cs="Arial"/>
          <w:i/>
          <w:u w:val="single"/>
        </w:rPr>
        <w:t xml:space="preserve"> podziału nieruchomości oznaczon</w:t>
      </w:r>
      <w:r w:rsidR="0034328C">
        <w:rPr>
          <w:rFonts w:ascii="Verdana" w:hAnsi="Verdana" w:cs="Arial"/>
          <w:i/>
          <w:u w:val="single"/>
        </w:rPr>
        <w:t>ej</w:t>
      </w:r>
      <w:r w:rsidRPr="00130ABA">
        <w:rPr>
          <w:rFonts w:ascii="Verdana" w:hAnsi="Verdana" w:cs="Arial"/>
          <w:i/>
          <w:u w:val="single"/>
        </w:rPr>
        <w:t xml:space="preserve"> </w:t>
      </w:r>
      <w:r w:rsidR="008042D9">
        <w:rPr>
          <w:rFonts w:ascii="Verdana" w:hAnsi="Verdana" w:cs="Arial"/>
          <w:i/>
          <w:u w:val="single"/>
        </w:rPr>
        <w:t xml:space="preserve">jako </w:t>
      </w:r>
      <w:r w:rsidRPr="00130ABA">
        <w:rPr>
          <w:rFonts w:ascii="Verdana" w:hAnsi="Verdana" w:cs="Arial"/>
          <w:i/>
          <w:u w:val="single"/>
        </w:rPr>
        <w:t>działk</w:t>
      </w:r>
      <w:r w:rsidR="008042D9">
        <w:rPr>
          <w:rFonts w:ascii="Verdana" w:hAnsi="Verdana" w:cs="Arial"/>
          <w:i/>
          <w:u w:val="single"/>
        </w:rPr>
        <w:t>i</w:t>
      </w:r>
      <w:r w:rsidRPr="00130ABA">
        <w:rPr>
          <w:rFonts w:ascii="Verdana" w:hAnsi="Verdana" w:cs="Arial"/>
          <w:i/>
          <w:u w:val="single"/>
        </w:rPr>
        <w:t xml:space="preserve"> nr </w:t>
      </w:r>
      <w:r w:rsidR="008042D9" w:rsidRPr="008042D9">
        <w:rPr>
          <w:rFonts w:ascii="Verdana" w:hAnsi="Verdana" w:cs="Arial"/>
          <w:i/>
          <w:u w:val="single"/>
        </w:rPr>
        <w:t xml:space="preserve">110/2 o pow. 3,8515 ha, </w:t>
      </w:r>
      <w:r w:rsidR="008042D9">
        <w:rPr>
          <w:rFonts w:ascii="Verdana" w:hAnsi="Verdana" w:cs="Arial"/>
          <w:i/>
          <w:u w:val="single"/>
        </w:rPr>
        <w:t xml:space="preserve">nr </w:t>
      </w:r>
      <w:r w:rsidR="008042D9" w:rsidRPr="008042D9">
        <w:rPr>
          <w:rFonts w:ascii="Verdana" w:hAnsi="Verdana" w:cs="Arial"/>
          <w:i/>
          <w:u w:val="single"/>
        </w:rPr>
        <w:t>110/3 o pow. 0,1439 ha i nr 110/4 o pow. 1,6746 ha</w:t>
      </w:r>
      <w:r w:rsidRPr="00130ABA">
        <w:rPr>
          <w:rFonts w:ascii="Verdana" w:hAnsi="Verdana" w:cs="Arial"/>
          <w:i/>
          <w:u w:val="single"/>
        </w:rPr>
        <w:t>, położon</w:t>
      </w:r>
      <w:r w:rsidR="004E5ADE">
        <w:rPr>
          <w:rFonts w:ascii="Verdana" w:hAnsi="Verdana" w:cs="Arial"/>
          <w:i/>
          <w:u w:val="single"/>
        </w:rPr>
        <w:t>ej</w:t>
      </w:r>
      <w:r w:rsidRPr="00130ABA">
        <w:rPr>
          <w:rFonts w:ascii="Verdana" w:hAnsi="Verdana" w:cs="Arial"/>
          <w:i/>
          <w:u w:val="single"/>
        </w:rPr>
        <w:t xml:space="preserve"> w obrębie </w:t>
      </w:r>
      <w:r w:rsidR="003569CB">
        <w:rPr>
          <w:rFonts w:ascii="Verdana" w:hAnsi="Verdana" w:cs="Arial"/>
          <w:i/>
          <w:u w:val="single"/>
        </w:rPr>
        <w:t>Jasienica</w:t>
      </w:r>
      <w:r w:rsidRPr="00130ABA">
        <w:rPr>
          <w:rFonts w:ascii="Verdana" w:hAnsi="Verdana" w:cs="Arial"/>
          <w:i/>
          <w:u w:val="single"/>
        </w:rPr>
        <w:t xml:space="preserve">, gm. </w:t>
      </w:r>
      <w:r w:rsidR="003569CB">
        <w:rPr>
          <w:rFonts w:ascii="Verdana" w:hAnsi="Verdana" w:cs="Arial"/>
          <w:i/>
          <w:u w:val="single"/>
        </w:rPr>
        <w:t>Łoniów</w:t>
      </w:r>
      <w:r w:rsidRPr="00130ABA">
        <w:rPr>
          <w:rFonts w:ascii="Verdana" w:hAnsi="Verdana" w:cs="Arial"/>
          <w:i/>
          <w:u w:val="single"/>
        </w:rPr>
        <w:t>, zajęt</w:t>
      </w:r>
      <w:r w:rsidR="004E5ADE">
        <w:rPr>
          <w:rFonts w:ascii="Verdana" w:hAnsi="Verdana" w:cs="Arial"/>
          <w:i/>
          <w:u w:val="single"/>
        </w:rPr>
        <w:t>ej</w:t>
      </w:r>
      <w:r w:rsidRPr="00130ABA">
        <w:rPr>
          <w:rFonts w:ascii="Verdana" w:hAnsi="Verdana" w:cs="Arial"/>
          <w:i/>
          <w:u w:val="single"/>
        </w:rPr>
        <w:t xml:space="preserve"> </w:t>
      </w:r>
      <w:r w:rsidR="004E5ADE">
        <w:rPr>
          <w:rFonts w:ascii="Verdana" w:hAnsi="Verdana" w:cs="Arial"/>
          <w:i/>
          <w:u w:val="single"/>
        </w:rPr>
        <w:t>w </w:t>
      </w:r>
      <w:r w:rsidR="00214616">
        <w:rPr>
          <w:rFonts w:ascii="Verdana" w:hAnsi="Verdana" w:cs="Arial"/>
          <w:i/>
          <w:u w:val="single"/>
        </w:rPr>
        <w:t xml:space="preserve">części </w:t>
      </w:r>
      <w:r w:rsidRPr="00130ABA">
        <w:rPr>
          <w:rFonts w:ascii="Verdana" w:hAnsi="Verdana" w:cs="Arial"/>
          <w:i/>
          <w:u w:val="single"/>
        </w:rPr>
        <w:t xml:space="preserve">pod pas drogowy drogi krajowej </w:t>
      </w:r>
      <w:r w:rsidR="00BB7AF3">
        <w:rPr>
          <w:rFonts w:ascii="Verdana" w:hAnsi="Verdana" w:cs="Arial"/>
          <w:i/>
          <w:u w:val="single"/>
        </w:rPr>
        <w:t>N</w:t>
      </w:r>
      <w:r w:rsidRPr="00130ABA">
        <w:rPr>
          <w:rFonts w:ascii="Verdana" w:hAnsi="Verdana" w:cs="Arial"/>
          <w:i/>
          <w:u w:val="single"/>
        </w:rPr>
        <w:t xml:space="preserve">r </w:t>
      </w:r>
      <w:r w:rsidR="003569CB">
        <w:rPr>
          <w:rFonts w:ascii="Verdana" w:hAnsi="Verdana" w:cs="Arial"/>
          <w:i/>
          <w:u w:val="single"/>
        </w:rPr>
        <w:t>9,</w:t>
      </w:r>
      <w:r w:rsidRPr="00130ABA">
        <w:rPr>
          <w:rFonts w:ascii="Verdana" w:hAnsi="Verdana" w:cs="Arial"/>
          <w:i/>
          <w:u w:val="single"/>
        </w:rPr>
        <w:t xml:space="preserve"> w trybie usta</w:t>
      </w:r>
      <w:r w:rsidR="003569CB">
        <w:rPr>
          <w:rFonts w:ascii="Verdana" w:hAnsi="Verdana" w:cs="Arial"/>
          <w:i/>
          <w:u w:val="single"/>
        </w:rPr>
        <w:t>wy z dnia 21 sierpnia 1997 r. o </w:t>
      </w:r>
      <w:r w:rsidRPr="00130ABA">
        <w:rPr>
          <w:rFonts w:ascii="Verdana" w:hAnsi="Verdana" w:cs="Arial"/>
          <w:i/>
          <w:u w:val="single"/>
        </w:rPr>
        <w:t>gospodarce nieruchomościami (Dz. U. z 2023 r. poz. 344 ze zm.).</w:t>
      </w:r>
    </w:p>
    <w:p w:rsidR="00CD6841" w:rsidRDefault="00CD6841" w:rsidP="00CD6841">
      <w:pPr>
        <w:rPr>
          <w:rFonts w:ascii="Verdana" w:hAnsi="Verdana" w:cs="Arial"/>
          <w:i/>
          <w:u w:val="single"/>
        </w:rPr>
      </w:pPr>
    </w:p>
    <w:p w:rsidR="00CD6841" w:rsidRPr="00E84BAA" w:rsidRDefault="00CD6841" w:rsidP="00CD6841">
      <w:pPr>
        <w:pStyle w:val="tekstost"/>
        <w:rPr>
          <w:rFonts w:ascii="Verdana" w:hAnsi="Verdana"/>
          <w:iCs/>
          <w:color w:val="000000"/>
        </w:rPr>
      </w:pPr>
      <w:r>
        <w:rPr>
          <w:rFonts w:ascii="Verdana" w:hAnsi="Verdana"/>
          <w:iCs/>
          <w:color w:val="000000"/>
        </w:rPr>
        <w:t>I</w:t>
      </w:r>
      <w:r w:rsidRPr="00E84BAA">
        <w:rPr>
          <w:rFonts w:ascii="Verdana" w:hAnsi="Verdana"/>
          <w:iCs/>
          <w:color w:val="000000"/>
        </w:rPr>
        <w:t xml:space="preserve">lość działek ewidencyjnych podlegających podziałowi – </w:t>
      </w:r>
      <w:r w:rsidR="003569CB">
        <w:rPr>
          <w:rFonts w:ascii="Verdana" w:hAnsi="Verdana"/>
          <w:iCs/>
          <w:color w:val="000000"/>
        </w:rPr>
        <w:t>3</w:t>
      </w:r>
      <w:r w:rsidRPr="00E84BAA">
        <w:rPr>
          <w:rFonts w:ascii="Verdana" w:hAnsi="Verdana"/>
          <w:iCs/>
          <w:color w:val="000000"/>
        </w:rPr>
        <w:t xml:space="preserve"> szt.</w:t>
      </w:r>
    </w:p>
    <w:p w:rsidR="00CD6841" w:rsidRDefault="00CD6841" w:rsidP="00CD6841">
      <w:pPr>
        <w:pStyle w:val="tekstost"/>
        <w:rPr>
          <w:rFonts w:ascii="Verdana" w:hAnsi="Verdana"/>
          <w:iCs/>
          <w:color w:val="000000"/>
        </w:rPr>
      </w:pPr>
      <w:r>
        <w:rPr>
          <w:rFonts w:ascii="Verdana" w:hAnsi="Verdana"/>
          <w:iCs/>
          <w:color w:val="000000"/>
        </w:rPr>
        <w:t>I</w:t>
      </w:r>
      <w:r w:rsidRPr="00E84BAA">
        <w:rPr>
          <w:rFonts w:ascii="Verdana" w:hAnsi="Verdana"/>
          <w:iCs/>
          <w:color w:val="000000"/>
        </w:rPr>
        <w:t>lość działek ewidencyjnyc</w:t>
      </w:r>
      <w:r>
        <w:rPr>
          <w:rFonts w:ascii="Verdana" w:hAnsi="Verdana"/>
          <w:iCs/>
          <w:color w:val="000000"/>
        </w:rPr>
        <w:t xml:space="preserve">h po podziale                  </w:t>
      </w:r>
      <w:r w:rsidRPr="00E84BAA">
        <w:rPr>
          <w:rFonts w:ascii="Verdana" w:hAnsi="Verdana"/>
          <w:iCs/>
          <w:color w:val="000000"/>
        </w:rPr>
        <w:t xml:space="preserve"> </w:t>
      </w:r>
      <w:r>
        <w:rPr>
          <w:rFonts w:ascii="Verdana" w:hAnsi="Verdana"/>
          <w:iCs/>
          <w:color w:val="000000"/>
        </w:rPr>
        <w:t xml:space="preserve"> </w:t>
      </w:r>
      <w:r w:rsidRPr="00E84BAA">
        <w:rPr>
          <w:rFonts w:ascii="Verdana" w:hAnsi="Verdana"/>
          <w:iCs/>
          <w:color w:val="000000"/>
        </w:rPr>
        <w:t xml:space="preserve"> –</w:t>
      </w:r>
      <w:r>
        <w:rPr>
          <w:rFonts w:ascii="Verdana" w:hAnsi="Verdana"/>
          <w:iCs/>
          <w:color w:val="000000"/>
        </w:rPr>
        <w:t xml:space="preserve"> </w:t>
      </w:r>
      <w:r w:rsidR="003569CB">
        <w:rPr>
          <w:rFonts w:ascii="Verdana" w:hAnsi="Verdana"/>
          <w:iCs/>
          <w:color w:val="000000"/>
        </w:rPr>
        <w:t>6</w:t>
      </w:r>
      <w:r>
        <w:rPr>
          <w:rFonts w:ascii="Verdana" w:hAnsi="Verdana"/>
          <w:iCs/>
          <w:color w:val="000000"/>
        </w:rPr>
        <w:t xml:space="preserve"> </w:t>
      </w:r>
      <w:r w:rsidRPr="00E84BAA">
        <w:rPr>
          <w:rFonts w:ascii="Verdana" w:hAnsi="Verdana"/>
          <w:iCs/>
          <w:color w:val="000000"/>
        </w:rPr>
        <w:t>szt.</w:t>
      </w:r>
    </w:p>
    <w:p w:rsidR="00CD6841" w:rsidRPr="008A401B" w:rsidRDefault="00CD6841" w:rsidP="00CD6841">
      <w:pPr>
        <w:rPr>
          <w:rFonts w:ascii="Verdana" w:hAnsi="Verdana"/>
          <w:i/>
          <w:u w:val="single"/>
        </w:rPr>
      </w:pPr>
    </w:p>
    <w:p w:rsidR="00CD6841" w:rsidRPr="000275CF" w:rsidRDefault="00CD6841" w:rsidP="00CD6841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 xml:space="preserve">Ogólna charakterystyka </w:t>
      </w:r>
    </w:p>
    <w:p w:rsidR="00CD6841" w:rsidRDefault="00CD6841" w:rsidP="00CD6841">
      <w:pPr>
        <w:rPr>
          <w:rFonts w:ascii="Verdana" w:hAnsi="Verdana"/>
          <w:iCs/>
          <w:color w:val="000000"/>
        </w:rPr>
      </w:pPr>
      <w:r>
        <w:rPr>
          <w:rFonts w:ascii="Verdana" w:hAnsi="Verdana"/>
        </w:rPr>
        <w:t xml:space="preserve">Działki nr </w:t>
      </w:r>
      <w:r w:rsidR="003569CB">
        <w:rPr>
          <w:rFonts w:ascii="Verdana" w:hAnsi="Verdana"/>
        </w:rPr>
        <w:t>110/2 o pow. 3,8515</w:t>
      </w:r>
      <w:r w:rsidRPr="00AE0AEE">
        <w:rPr>
          <w:rFonts w:ascii="Verdana" w:hAnsi="Verdana"/>
        </w:rPr>
        <w:t xml:space="preserve"> ha</w:t>
      </w:r>
      <w:r w:rsidR="003569CB">
        <w:rPr>
          <w:rFonts w:ascii="Verdana" w:hAnsi="Verdana"/>
        </w:rPr>
        <w:t xml:space="preserve">, </w:t>
      </w:r>
      <w:r w:rsidR="008042D9">
        <w:rPr>
          <w:rFonts w:ascii="Verdana" w:hAnsi="Verdana"/>
        </w:rPr>
        <w:t xml:space="preserve">nr </w:t>
      </w:r>
      <w:r w:rsidR="003569CB">
        <w:rPr>
          <w:rFonts w:ascii="Verdana" w:hAnsi="Verdana"/>
        </w:rPr>
        <w:t>110/3</w:t>
      </w:r>
      <w:r w:rsidR="003569CB" w:rsidRPr="00AE0AEE">
        <w:rPr>
          <w:rFonts w:ascii="Verdana" w:hAnsi="Verdana"/>
        </w:rPr>
        <w:t xml:space="preserve"> o pow. 0,</w:t>
      </w:r>
      <w:r w:rsidR="003569CB">
        <w:rPr>
          <w:rFonts w:ascii="Verdana" w:hAnsi="Verdana"/>
        </w:rPr>
        <w:t>1439</w:t>
      </w:r>
      <w:r w:rsidR="003569CB" w:rsidRPr="00AE0AEE">
        <w:rPr>
          <w:rFonts w:ascii="Verdana" w:hAnsi="Verdana"/>
        </w:rPr>
        <w:t xml:space="preserve"> ha</w:t>
      </w:r>
      <w:r w:rsidRPr="00AE0AEE">
        <w:rPr>
          <w:rFonts w:ascii="Verdana" w:hAnsi="Verdana"/>
        </w:rPr>
        <w:t xml:space="preserve"> i nr </w:t>
      </w:r>
      <w:r w:rsidR="003569CB">
        <w:rPr>
          <w:rFonts w:ascii="Verdana" w:hAnsi="Verdana"/>
        </w:rPr>
        <w:t>110/4 o pow. 1,6746</w:t>
      </w:r>
      <w:r w:rsidRPr="00AE0AEE">
        <w:rPr>
          <w:rFonts w:ascii="Verdana" w:hAnsi="Verdana"/>
        </w:rPr>
        <w:t xml:space="preserve"> ha</w:t>
      </w:r>
      <w:r w:rsidRPr="007820B1">
        <w:rPr>
          <w:rFonts w:ascii="Verdana" w:hAnsi="Verdana"/>
        </w:rPr>
        <w:t>, położon</w:t>
      </w:r>
      <w:r>
        <w:rPr>
          <w:rFonts w:ascii="Verdana" w:hAnsi="Verdana"/>
        </w:rPr>
        <w:t>e</w:t>
      </w:r>
      <w:r w:rsidRPr="007820B1">
        <w:rPr>
          <w:rFonts w:ascii="Verdana" w:hAnsi="Verdana"/>
        </w:rPr>
        <w:t xml:space="preserve"> w obrębie </w:t>
      </w:r>
      <w:r w:rsidR="003569CB">
        <w:rPr>
          <w:rFonts w:ascii="Verdana" w:hAnsi="Verdana"/>
        </w:rPr>
        <w:t>Jasienica</w:t>
      </w:r>
      <w:r>
        <w:rPr>
          <w:rFonts w:ascii="Verdana" w:hAnsi="Verdana"/>
        </w:rPr>
        <w:t xml:space="preserve">, </w:t>
      </w:r>
      <w:r w:rsidR="003F763B">
        <w:rPr>
          <w:rFonts w:ascii="Verdana" w:hAnsi="Verdana"/>
        </w:rPr>
        <w:t>gm. </w:t>
      </w:r>
      <w:r w:rsidR="003569CB">
        <w:rPr>
          <w:rFonts w:ascii="Verdana" w:hAnsi="Verdana"/>
        </w:rPr>
        <w:t>Łoniów</w:t>
      </w:r>
      <w:r w:rsidRPr="007820B1">
        <w:rPr>
          <w:rFonts w:ascii="Verdana" w:hAnsi="Verdana"/>
        </w:rPr>
        <w:t>,</w:t>
      </w:r>
      <w:r>
        <w:rPr>
          <w:rFonts w:ascii="Verdana" w:hAnsi="Verdana"/>
        </w:rPr>
        <w:t xml:space="preserve"> stanowią własność </w:t>
      </w:r>
      <w:r w:rsidR="00B45FA0">
        <w:rPr>
          <w:rFonts w:ascii="Verdana" w:hAnsi="Verdana"/>
        </w:rPr>
        <w:t>Skarbu Państwa</w:t>
      </w:r>
      <w:r w:rsidR="00443012">
        <w:rPr>
          <w:rFonts w:ascii="Verdana" w:hAnsi="Verdana"/>
        </w:rPr>
        <w:t>, które w </w:t>
      </w:r>
      <w:r>
        <w:rPr>
          <w:rFonts w:ascii="Verdana" w:hAnsi="Verdana"/>
        </w:rPr>
        <w:t xml:space="preserve">części są </w:t>
      </w:r>
      <w:r w:rsidRPr="007820B1">
        <w:rPr>
          <w:rFonts w:ascii="Verdana" w:hAnsi="Verdana"/>
        </w:rPr>
        <w:t>zajęt</w:t>
      </w:r>
      <w:r>
        <w:rPr>
          <w:rFonts w:ascii="Verdana" w:hAnsi="Verdana"/>
        </w:rPr>
        <w:t>e</w:t>
      </w:r>
      <w:r w:rsidRPr="007820B1">
        <w:rPr>
          <w:rFonts w:ascii="Verdana" w:hAnsi="Verdana"/>
        </w:rPr>
        <w:t xml:space="preserve"> pod pas drogow</w:t>
      </w:r>
      <w:r>
        <w:rPr>
          <w:rFonts w:ascii="Verdana" w:hAnsi="Verdana"/>
        </w:rPr>
        <w:t>y</w:t>
      </w:r>
      <w:r w:rsidRPr="007820B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drogi krajowej </w:t>
      </w:r>
      <w:r w:rsidR="00BB7AF3">
        <w:rPr>
          <w:rFonts w:ascii="Verdana" w:hAnsi="Verdana"/>
        </w:rPr>
        <w:t>N</w:t>
      </w:r>
      <w:r>
        <w:rPr>
          <w:rFonts w:ascii="Verdana" w:hAnsi="Verdana"/>
        </w:rPr>
        <w:t xml:space="preserve">r </w:t>
      </w:r>
      <w:r w:rsidR="003569CB">
        <w:rPr>
          <w:rFonts w:ascii="Verdana" w:hAnsi="Verdana"/>
        </w:rPr>
        <w:t>9</w:t>
      </w:r>
      <w:r>
        <w:rPr>
          <w:rFonts w:ascii="Verdana" w:hAnsi="Verdana"/>
        </w:rPr>
        <w:t>. Z</w:t>
      </w:r>
      <w:r w:rsidRPr="00853FA3">
        <w:rPr>
          <w:rFonts w:ascii="Verdana" w:hAnsi="Verdana"/>
        </w:rPr>
        <w:t>leceni</w:t>
      </w:r>
      <w:r w:rsidR="003F763B">
        <w:rPr>
          <w:rFonts w:ascii="Verdana" w:hAnsi="Verdana"/>
        </w:rPr>
        <w:t>e</w:t>
      </w:r>
      <w:r w:rsidRPr="00853FA3">
        <w:rPr>
          <w:rFonts w:ascii="Verdana" w:hAnsi="Verdana"/>
        </w:rPr>
        <w:t xml:space="preserve"> ma na celu wydzielenie </w:t>
      </w:r>
      <w:r w:rsidRPr="00853FA3">
        <w:rPr>
          <w:rFonts w:ascii="Verdana" w:hAnsi="Verdana"/>
          <w:iCs/>
          <w:color w:val="000000"/>
        </w:rPr>
        <w:t>odrębn</w:t>
      </w:r>
      <w:r>
        <w:rPr>
          <w:rFonts w:ascii="Verdana" w:hAnsi="Verdana"/>
          <w:iCs/>
          <w:color w:val="000000"/>
        </w:rPr>
        <w:t>ych</w:t>
      </w:r>
      <w:r w:rsidRPr="00853FA3">
        <w:rPr>
          <w:rFonts w:ascii="Verdana" w:hAnsi="Verdana"/>
          <w:iCs/>
          <w:color w:val="000000"/>
        </w:rPr>
        <w:t xml:space="preserve"> dział</w:t>
      </w:r>
      <w:r>
        <w:rPr>
          <w:rFonts w:ascii="Verdana" w:hAnsi="Verdana"/>
          <w:iCs/>
          <w:color w:val="000000"/>
        </w:rPr>
        <w:t>e</w:t>
      </w:r>
      <w:r w:rsidRPr="00853FA3">
        <w:rPr>
          <w:rFonts w:ascii="Verdana" w:hAnsi="Verdana"/>
          <w:iCs/>
          <w:color w:val="000000"/>
        </w:rPr>
        <w:t>k ewidencyjn</w:t>
      </w:r>
      <w:r>
        <w:rPr>
          <w:rFonts w:ascii="Verdana" w:hAnsi="Verdana"/>
          <w:iCs/>
          <w:color w:val="000000"/>
        </w:rPr>
        <w:t xml:space="preserve">ych, </w:t>
      </w:r>
      <w:r w:rsidRPr="007820B1">
        <w:rPr>
          <w:rFonts w:ascii="Verdana" w:hAnsi="Verdana"/>
        </w:rPr>
        <w:t>zajęt</w:t>
      </w:r>
      <w:r>
        <w:rPr>
          <w:rFonts w:ascii="Verdana" w:hAnsi="Verdana"/>
        </w:rPr>
        <w:t>ych</w:t>
      </w:r>
      <w:r w:rsidRPr="007820B1">
        <w:rPr>
          <w:rFonts w:ascii="Verdana" w:hAnsi="Verdana"/>
        </w:rPr>
        <w:t xml:space="preserve"> pod pas drogow</w:t>
      </w:r>
      <w:r>
        <w:rPr>
          <w:rFonts w:ascii="Verdana" w:hAnsi="Verdana"/>
        </w:rPr>
        <w:t>y</w:t>
      </w:r>
      <w:r w:rsidRPr="007820B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drogi krajowej </w:t>
      </w:r>
      <w:r w:rsidR="00BB7AF3">
        <w:rPr>
          <w:rFonts w:ascii="Verdana" w:hAnsi="Verdana"/>
        </w:rPr>
        <w:t>N</w:t>
      </w:r>
      <w:r w:rsidR="00B45FA0">
        <w:rPr>
          <w:rFonts w:ascii="Verdana" w:hAnsi="Verdana"/>
        </w:rPr>
        <w:t xml:space="preserve">r </w:t>
      </w:r>
      <w:r w:rsidR="003569CB">
        <w:rPr>
          <w:rFonts w:ascii="Verdana" w:hAnsi="Verdana"/>
        </w:rPr>
        <w:t>9</w:t>
      </w:r>
      <w:r w:rsidR="00B45FA0">
        <w:rPr>
          <w:rFonts w:ascii="Verdana" w:hAnsi="Verdana"/>
        </w:rPr>
        <w:t>,</w:t>
      </w:r>
      <w:r>
        <w:rPr>
          <w:rFonts w:ascii="Verdana" w:hAnsi="Verdana"/>
        </w:rPr>
        <w:t xml:space="preserve"> tak aby było możliwe </w:t>
      </w:r>
      <w:r w:rsidR="00B45FA0">
        <w:rPr>
          <w:rFonts w:ascii="Verdana" w:hAnsi="Verdana"/>
        </w:rPr>
        <w:t xml:space="preserve">ustanowienie trwałego zarządu na rzecz </w:t>
      </w:r>
      <w:r>
        <w:rPr>
          <w:rFonts w:ascii="Verdana" w:hAnsi="Verdana"/>
        </w:rPr>
        <w:t>Generaln</w:t>
      </w:r>
      <w:r w:rsidR="00B45FA0">
        <w:rPr>
          <w:rFonts w:ascii="Verdana" w:hAnsi="Verdana"/>
        </w:rPr>
        <w:t>ej</w:t>
      </w:r>
      <w:r>
        <w:rPr>
          <w:rFonts w:ascii="Verdana" w:hAnsi="Verdana"/>
        </w:rPr>
        <w:t xml:space="preserve"> Dyrekcj</w:t>
      </w:r>
      <w:r w:rsidR="00B45FA0">
        <w:rPr>
          <w:rFonts w:ascii="Verdana" w:hAnsi="Verdana"/>
        </w:rPr>
        <w:t>i</w:t>
      </w:r>
      <w:r>
        <w:rPr>
          <w:rFonts w:ascii="Verdana" w:hAnsi="Verdana"/>
        </w:rPr>
        <w:t xml:space="preserve"> Dróg Krajowych i Autostrad</w:t>
      </w:r>
      <w:r w:rsidR="00F42886" w:rsidRPr="00F42886">
        <w:t xml:space="preserve"> </w:t>
      </w:r>
      <w:r w:rsidR="003569CB">
        <w:rPr>
          <w:rFonts w:ascii="Verdana" w:hAnsi="Verdana"/>
        </w:rPr>
        <w:t>w </w:t>
      </w:r>
      <w:r w:rsidR="00F42886" w:rsidRPr="00F42886">
        <w:rPr>
          <w:rFonts w:ascii="Verdana" w:hAnsi="Verdana"/>
        </w:rPr>
        <w:t xml:space="preserve">celu wykonywania zadań statutowych </w:t>
      </w:r>
      <w:r w:rsidR="00443012">
        <w:rPr>
          <w:rFonts w:ascii="Verdana" w:hAnsi="Verdana"/>
        </w:rPr>
        <w:t>GDDKiA wynikający</w:t>
      </w:r>
      <w:r w:rsidR="004E5ADE">
        <w:rPr>
          <w:rFonts w:ascii="Verdana" w:hAnsi="Verdana"/>
        </w:rPr>
        <w:t>ch</w:t>
      </w:r>
      <w:r w:rsidR="00443012">
        <w:rPr>
          <w:rFonts w:ascii="Verdana" w:hAnsi="Verdana"/>
        </w:rPr>
        <w:t xml:space="preserve"> z ustawy o </w:t>
      </w:r>
      <w:r>
        <w:rPr>
          <w:rFonts w:ascii="Verdana" w:hAnsi="Verdana"/>
        </w:rPr>
        <w:t>drogach publicznych.</w:t>
      </w:r>
    </w:p>
    <w:p w:rsidR="00CD6841" w:rsidRDefault="00CD6841" w:rsidP="00CD6841">
      <w:pPr>
        <w:rPr>
          <w:rFonts w:ascii="Verdana" w:hAnsi="Verdana"/>
          <w:iCs/>
          <w:color w:val="000000"/>
        </w:rPr>
      </w:pPr>
    </w:p>
    <w:p w:rsidR="00CD6841" w:rsidRPr="00853FA3" w:rsidRDefault="00CD6841" w:rsidP="00CD6841">
      <w:pPr>
        <w:rPr>
          <w:rFonts w:ascii="Verdana" w:hAnsi="Verdana"/>
          <w:b/>
          <w:iCs/>
          <w:color w:val="000000"/>
        </w:rPr>
      </w:pPr>
      <w:bookmarkStart w:id="5" w:name="_Toc404680040"/>
      <w:bookmarkStart w:id="6" w:name="_Toc404681111"/>
      <w:r w:rsidRPr="00853FA3">
        <w:rPr>
          <w:rFonts w:ascii="Verdana" w:hAnsi="Verdana"/>
          <w:b/>
          <w:iCs/>
          <w:color w:val="000000"/>
        </w:rPr>
        <w:t>Celem przedmiotu zamówienia jest:</w:t>
      </w:r>
    </w:p>
    <w:p w:rsidR="00CD6841" w:rsidRPr="00443012" w:rsidRDefault="00CD6841" w:rsidP="00443012">
      <w:pPr>
        <w:numPr>
          <w:ilvl w:val="0"/>
          <w:numId w:val="5"/>
        </w:numPr>
        <w:ind w:left="284" w:hanging="284"/>
        <w:rPr>
          <w:rFonts w:ascii="Verdana" w:hAnsi="Verdana"/>
          <w:iCs/>
          <w:color w:val="000000"/>
        </w:rPr>
      </w:pPr>
      <w:r w:rsidRPr="00443012">
        <w:rPr>
          <w:rFonts w:ascii="Verdana" w:hAnsi="Verdana"/>
          <w:iCs/>
          <w:color w:val="000000"/>
        </w:rPr>
        <w:t xml:space="preserve">dokonanie podziału nieruchomości oznaczonej jako działki nr </w:t>
      </w:r>
      <w:r w:rsidR="003569CB" w:rsidRPr="00443012">
        <w:rPr>
          <w:rFonts w:ascii="Verdana" w:hAnsi="Verdana"/>
        </w:rPr>
        <w:t xml:space="preserve">110/2 o pow. 3,8515 ha, </w:t>
      </w:r>
      <w:r w:rsidR="008042D9">
        <w:rPr>
          <w:rFonts w:ascii="Verdana" w:hAnsi="Verdana"/>
        </w:rPr>
        <w:t xml:space="preserve">nr </w:t>
      </w:r>
      <w:r w:rsidR="003569CB" w:rsidRPr="00443012">
        <w:rPr>
          <w:rFonts w:ascii="Verdana" w:hAnsi="Verdana"/>
        </w:rPr>
        <w:t>110/3 o pow. 0,1439 ha i nr 110/4 o pow. 1,6746 ha, położone</w:t>
      </w:r>
      <w:r w:rsidR="004E5ADE">
        <w:rPr>
          <w:rFonts w:ascii="Verdana" w:hAnsi="Verdana"/>
        </w:rPr>
        <w:t>j</w:t>
      </w:r>
      <w:r w:rsidR="003569CB" w:rsidRPr="00443012">
        <w:rPr>
          <w:rFonts w:ascii="Verdana" w:hAnsi="Verdana"/>
        </w:rPr>
        <w:t xml:space="preserve"> w obrębie Jasienica, gm. Łoniów</w:t>
      </w:r>
      <w:r w:rsidRPr="00443012">
        <w:rPr>
          <w:rFonts w:ascii="Verdana" w:hAnsi="Verdana"/>
          <w:iCs/>
          <w:color w:val="000000"/>
        </w:rPr>
        <w:t xml:space="preserve">, na podstawie </w:t>
      </w:r>
      <w:r w:rsidR="00B45FA0" w:rsidRPr="00443012">
        <w:rPr>
          <w:rFonts w:ascii="Verdana" w:hAnsi="Verdana"/>
          <w:iCs/>
          <w:color w:val="000000"/>
        </w:rPr>
        <w:t>u</w:t>
      </w:r>
      <w:r w:rsidRPr="00443012">
        <w:rPr>
          <w:rFonts w:ascii="Verdana" w:hAnsi="Verdana"/>
          <w:iCs/>
          <w:color w:val="000000"/>
        </w:rPr>
        <w:t>stawy o gospodarce nieruchomościami, mającego na celu wydzielenie odrębnych działek ewidencyjnych, poprzez sporządzenie dokumentacji umożliwiającej uzyskanie decyzji zatwierdzającej projekt podziału nieruchomości, uzgodnionych z w</w:t>
      </w:r>
      <w:r w:rsidR="00214616" w:rsidRPr="00443012">
        <w:rPr>
          <w:rFonts w:ascii="Verdana" w:hAnsi="Verdana"/>
          <w:iCs/>
          <w:color w:val="000000"/>
        </w:rPr>
        <w:t xml:space="preserve">łaściwym przedstawicielem gminy. </w:t>
      </w:r>
    </w:p>
    <w:p w:rsidR="00F42886" w:rsidRPr="00F42886" w:rsidRDefault="00F42886" w:rsidP="00F42886">
      <w:pPr>
        <w:numPr>
          <w:ilvl w:val="0"/>
          <w:numId w:val="5"/>
        </w:numPr>
        <w:ind w:left="284" w:hanging="284"/>
        <w:rPr>
          <w:rFonts w:ascii="Verdana" w:hAnsi="Verdana"/>
          <w:iCs/>
          <w:color w:val="000000"/>
        </w:rPr>
      </w:pPr>
      <w:r w:rsidRPr="00F42886">
        <w:rPr>
          <w:rFonts w:ascii="Verdana" w:hAnsi="Verdana"/>
          <w:iCs/>
          <w:color w:val="000000"/>
        </w:rPr>
        <w:t>wykonanie wstępnego projektu podziału nieruchomości i uzyskanie opcjonalnie postanowienia opiniującego projekt podziału,</w:t>
      </w:r>
    </w:p>
    <w:p w:rsidR="00CD6841" w:rsidRDefault="00CD6841" w:rsidP="00CD6841">
      <w:pPr>
        <w:numPr>
          <w:ilvl w:val="0"/>
          <w:numId w:val="5"/>
        </w:numPr>
        <w:ind w:left="284" w:hanging="284"/>
        <w:rPr>
          <w:rFonts w:ascii="Verdana" w:hAnsi="Verdana"/>
          <w:iCs/>
          <w:color w:val="000000"/>
        </w:rPr>
      </w:pPr>
      <w:r w:rsidRPr="00853FA3">
        <w:rPr>
          <w:rFonts w:ascii="Verdana" w:hAnsi="Verdana"/>
          <w:iCs/>
          <w:color w:val="000000"/>
        </w:rPr>
        <w:t>wykonanie</w:t>
      </w:r>
      <w:r w:rsidRPr="00F42886">
        <w:rPr>
          <w:rFonts w:ascii="Verdana" w:hAnsi="Verdana"/>
          <w:iCs/>
          <w:color w:val="000000"/>
        </w:rPr>
        <w:t xml:space="preserve"> w terenie pomiaru punktów załamania granicy pasa drogi krajowej</w:t>
      </w:r>
      <w:r w:rsidRPr="00F42886">
        <w:rPr>
          <w:rFonts w:ascii="Verdana" w:hAnsi="Verdana"/>
          <w:iCs/>
          <w:color w:val="000000"/>
        </w:rPr>
        <w:br/>
      </w:r>
      <w:r w:rsidR="00B45FA0" w:rsidRPr="00F42886">
        <w:rPr>
          <w:rFonts w:ascii="Verdana" w:hAnsi="Verdana"/>
          <w:iCs/>
          <w:color w:val="000000"/>
        </w:rPr>
        <w:t>n</w:t>
      </w:r>
      <w:r w:rsidRPr="00F42886">
        <w:rPr>
          <w:rFonts w:ascii="Verdana" w:hAnsi="Verdana"/>
          <w:iCs/>
          <w:color w:val="000000"/>
        </w:rPr>
        <w:t xml:space="preserve">r </w:t>
      </w:r>
      <w:r w:rsidR="003569CB">
        <w:rPr>
          <w:rFonts w:ascii="Verdana" w:hAnsi="Verdana"/>
          <w:iCs/>
          <w:color w:val="000000"/>
        </w:rPr>
        <w:t>9</w:t>
      </w:r>
      <w:r w:rsidRPr="00F42886">
        <w:rPr>
          <w:rFonts w:ascii="Verdana" w:hAnsi="Verdana"/>
          <w:iCs/>
          <w:color w:val="000000"/>
        </w:rPr>
        <w:t xml:space="preserve">, w rozumieniu ustawy o drogach publicznych tj. art. 4. pkt 1 i 2 oraz art. 34a, </w:t>
      </w:r>
      <w:r w:rsidRPr="00F42886">
        <w:rPr>
          <w:rFonts w:ascii="Verdana" w:hAnsi="Verdana"/>
          <w:iCs/>
          <w:color w:val="000000"/>
        </w:rPr>
        <w:br/>
        <w:t>na nieruchomości podlegającej podziałowi,</w:t>
      </w:r>
    </w:p>
    <w:p w:rsidR="00CD6841" w:rsidRPr="00F42886" w:rsidRDefault="00C12AE1" w:rsidP="00F42886">
      <w:pPr>
        <w:numPr>
          <w:ilvl w:val="0"/>
          <w:numId w:val="5"/>
        </w:numPr>
        <w:ind w:left="284" w:hanging="284"/>
        <w:rPr>
          <w:rFonts w:ascii="Verdana" w:hAnsi="Verdana"/>
          <w:iCs/>
          <w:color w:val="000000"/>
        </w:rPr>
      </w:pPr>
      <w:r w:rsidRPr="00C70E7B">
        <w:rPr>
          <w:rFonts w:ascii="Verdana" w:hAnsi="Verdana"/>
          <w:iCs/>
        </w:rPr>
        <w:t xml:space="preserve">wykonanie mapy z projektem podziału wraz z wykazem zmian gruntowych/wykazem zmian danych ewidencyjnych, na podstawie przepisów ustawy o gospodarce nieruchomościami oraz innych opracowań </w:t>
      </w:r>
      <w:proofErr w:type="spellStart"/>
      <w:r w:rsidRPr="00C70E7B">
        <w:rPr>
          <w:rFonts w:ascii="Verdana" w:hAnsi="Verdana"/>
          <w:iCs/>
        </w:rPr>
        <w:t>geodezyjno</w:t>
      </w:r>
      <w:proofErr w:type="spellEnd"/>
      <w:r w:rsidRPr="00C70E7B">
        <w:rPr>
          <w:rFonts w:ascii="Verdana" w:hAnsi="Verdana"/>
          <w:iCs/>
        </w:rPr>
        <w:t xml:space="preserve"> – prawnych, które ewentualnie będą niezbędne do ujawnienia w ewidencji gruntów i księgach wieczystych zmian aktualizacyjnych niezbędnych dla osiągniecia założonych celów i wykonania przedmiotu zamówienia, </w:t>
      </w:r>
      <w:r w:rsidRPr="00C70E7B">
        <w:rPr>
          <w:rFonts w:ascii="Verdana" w:hAnsi="Verdana"/>
        </w:rPr>
        <w:t xml:space="preserve">uzgodnionych </w:t>
      </w:r>
      <w:r w:rsidRPr="00C70E7B">
        <w:rPr>
          <w:rFonts w:ascii="Verdana" w:hAnsi="Verdana"/>
          <w:iCs/>
        </w:rPr>
        <w:t xml:space="preserve">z właściwym przedstawicielem gminy np. wykaz synchronizacyjny i opis synchronizacyjny, uzgadniający zapisy w ewidencji gruntów </w:t>
      </w:r>
      <w:r w:rsidRPr="00C70E7B">
        <w:rPr>
          <w:rFonts w:ascii="Verdana" w:hAnsi="Verdana"/>
          <w:iCs/>
        </w:rPr>
        <w:br/>
        <w:t>z informacjami zawartymi w księgach wieczystych lub innych dokumentach stanowiących podstawę prawną własności do przedmiotowej nieruchomości.</w:t>
      </w:r>
    </w:p>
    <w:bookmarkEnd w:id="5"/>
    <w:bookmarkEnd w:id="6"/>
    <w:p w:rsidR="00CD6841" w:rsidRPr="000275CF" w:rsidRDefault="00CD6841" w:rsidP="00CD6841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>Materiały wyjściowe</w:t>
      </w:r>
    </w:p>
    <w:p w:rsidR="00CD6841" w:rsidRPr="00853FA3" w:rsidRDefault="00CD6841" w:rsidP="00CD6841">
      <w:pPr>
        <w:spacing w:line="240" w:lineRule="exac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pozyska we własnym zakresie materiały </w:t>
      </w:r>
      <w:proofErr w:type="spellStart"/>
      <w:r w:rsidRPr="00853FA3">
        <w:rPr>
          <w:rFonts w:ascii="Verdana" w:hAnsi="Verdana"/>
          <w:color w:val="000000"/>
        </w:rPr>
        <w:t>geodezyjno</w:t>
      </w:r>
      <w:proofErr w:type="spellEnd"/>
      <w:r w:rsidRPr="00853FA3">
        <w:rPr>
          <w:rFonts w:ascii="Verdana" w:hAnsi="Verdana"/>
          <w:color w:val="000000"/>
        </w:rPr>
        <w:t xml:space="preserve"> – kartograficzne oraz dane z zakresu ewidencji gruntów z odpowiedniego Powiatowego Ośrodka Dokumentacji Geodezyjnej i Kartograficznej </w:t>
      </w:r>
      <w:r>
        <w:rPr>
          <w:rFonts w:ascii="Verdana" w:hAnsi="Verdana"/>
          <w:color w:val="000000"/>
        </w:rPr>
        <w:t>/z</w:t>
      </w:r>
      <w:r w:rsidRPr="00853FA3">
        <w:rPr>
          <w:rFonts w:ascii="Verdana" w:hAnsi="Verdana"/>
          <w:color w:val="000000"/>
        </w:rPr>
        <w:t>lecen</w:t>
      </w:r>
      <w:r>
        <w:rPr>
          <w:rFonts w:ascii="Verdana" w:hAnsi="Verdana"/>
          <w:color w:val="000000"/>
        </w:rPr>
        <w:t xml:space="preserve">ie podlega zgłoszeniu w </w:t>
      </w:r>
      <w:proofErr w:type="spellStart"/>
      <w:r>
        <w:rPr>
          <w:rFonts w:ascii="Verdana" w:hAnsi="Verdana"/>
          <w:color w:val="000000"/>
        </w:rPr>
        <w:t>PODGiK</w:t>
      </w:r>
      <w:proofErr w:type="spellEnd"/>
      <w:r>
        <w:rPr>
          <w:rFonts w:ascii="Verdana" w:hAnsi="Verdana"/>
          <w:color w:val="000000"/>
        </w:rPr>
        <w:t>/.</w:t>
      </w:r>
    </w:p>
    <w:p w:rsidR="00CD6841" w:rsidRPr="00853FA3" w:rsidRDefault="00CD6841" w:rsidP="00CD6841">
      <w:pPr>
        <w:spacing w:before="6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Materiały wyjściowe przekazane Wykonawcy przez Zamawiającego stanowią część dokumentów kontraktowych, a wymagania określone w każdym z nich są obowiązujące dla Wykonawcy, w zakresie określonym przez Zamawiającego, tak jakby zawarte były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w całej umowie.</w:t>
      </w:r>
    </w:p>
    <w:p w:rsidR="00CD6841" w:rsidRPr="000275CF" w:rsidRDefault="00CD6841" w:rsidP="00CD6841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lastRenderedPageBreak/>
        <w:t xml:space="preserve">Ogólne wymagania dla Wykonawcy 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jest odpowiedzialny za zorganizowanie procesu wykonywania robót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i opracowań, w taki sposób, aby zadania i założone cele  zostały zrealizowane zgodnie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z umową, obowiązującymi przepisami prawa regulującymi prowadzenie opracowań i robót z zakresu geodezji i kartografii, prowadzenia państwowych zasobów geodezyjnych </w:t>
      </w:r>
      <w:r w:rsidR="008D5A08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kartograficznych, ewidencji gruntów i budynków, kpa. Przy wykonywaniu przedmiotowego zlecenia Wykonawca będzie stosował analizy, metody pomiarów, sprzęt i oprogramowanie komputerowe oraz inne wymagania wynikające ze stosownych instrukcji i wytycznych oraz właściw</w:t>
      </w:r>
      <w:r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Powiatow</w:t>
      </w:r>
      <w:r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Ośrodk</w:t>
      </w:r>
      <w:r>
        <w:rPr>
          <w:rFonts w:ascii="Verdana" w:hAnsi="Verdana"/>
          <w:color w:val="000000"/>
        </w:rPr>
        <w:t>a</w:t>
      </w:r>
      <w:r w:rsidR="008D5A08">
        <w:rPr>
          <w:rFonts w:ascii="Verdana" w:hAnsi="Verdana"/>
          <w:color w:val="000000"/>
        </w:rPr>
        <w:t xml:space="preserve"> Dokumentacji Geodezyjnej i </w:t>
      </w:r>
      <w:r w:rsidRPr="00853FA3">
        <w:rPr>
          <w:rFonts w:ascii="Verdana" w:hAnsi="Verdana"/>
          <w:color w:val="000000"/>
        </w:rPr>
        <w:t xml:space="preserve">Kartograficznej, </w:t>
      </w:r>
      <w:r>
        <w:rPr>
          <w:rFonts w:ascii="Verdana" w:hAnsi="Verdana"/>
          <w:color w:val="000000"/>
        </w:rPr>
        <w:t xml:space="preserve">właściwego </w:t>
      </w:r>
      <w:r w:rsidRPr="00853FA3">
        <w:rPr>
          <w:rFonts w:ascii="Verdana" w:hAnsi="Verdana"/>
          <w:color w:val="000000"/>
        </w:rPr>
        <w:t>Sąd</w:t>
      </w:r>
      <w:r>
        <w:rPr>
          <w:rFonts w:ascii="Verdana" w:hAnsi="Verdana"/>
          <w:color w:val="000000"/>
        </w:rPr>
        <w:t>u</w:t>
      </w:r>
      <w:r w:rsidRPr="00853FA3">
        <w:rPr>
          <w:rFonts w:ascii="Verdana" w:hAnsi="Verdana"/>
          <w:color w:val="000000"/>
        </w:rPr>
        <w:t xml:space="preserve"> Rejonow</w:t>
      </w:r>
      <w:r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– Wydział</w:t>
      </w:r>
      <w:r>
        <w:rPr>
          <w:rFonts w:ascii="Verdana" w:hAnsi="Verdana"/>
          <w:color w:val="000000"/>
        </w:rPr>
        <w:t>u</w:t>
      </w:r>
      <w:r w:rsidRPr="00853FA3">
        <w:rPr>
          <w:rFonts w:ascii="Verdana" w:hAnsi="Verdana"/>
          <w:color w:val="000000"/>
        </w:rPr>
        <w:t xml:space="preserve"> Ksiąg Wieczystych, Starosty prowadzącego kataster nieruchomości (ewidencję gruntów).</w:t>
      </w:r>
    </w:p>
    <w:p w:rsidR="00CD6841" w:rsidRPr="00853FA3" w:rsidRDefault="00CD6841" w:rsidP="00CD6841">
      <w:pPr>
        <w:rPr>
          <w:rFonts w:ascii="Verdana" w:hAnsi="Verdana"/>
          <w:iCs/>
          <w:color w:val="000000"/>
        </w:rPr>
      </w:pPr>
      <w:r w:rsidRPr="00853FA3">
        <w:rPr>
          <w:rFonts w:ascii="Verdana" w:hAnsi="Verdana"/>
          <w:iCs/>
          <w:color w:val="000000"/>
        </w:rPr>
        <w:t>Podstawowe obowiązki Wykonawcy w zakresie odpowiedzialności zawodowej oraz wymagania dla przedmiotu zamówienia określa ustawa prawo geodezyjne i kartograficzne.</w:t>
      </w:r>
    </w:p>
    <w:p w:rsidR="00CD6841" w:rsidRPr="00853FA3" w:rsidRDefault="00CD6841" w:rsidP="00CD6841">
      <w:pPr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Osoba wykonująca zamówienie</w:t>
      </w:r>
      <w:r w:rsidRPr="00AC6773">
        <w:rPr>
          <w:rFonts w:ascii="Verdana" w:hAnsi="Verdana"/>
          <w:b/>
          <w:color w:val="000000"/>
        </w:rPr>
        <w:t xml:space="preserve"> </w:t>
      </w:r>
      <w:r>
        <w:rPr>
          <w:rFonts w:ascii="Verdana" w:hAnsi="Verdana"/>
          <w:b/>
          <w:color w:val="000000"/>
        </w:rPr>
        <w:t>po</w:t>
      </w:r>
      <w:r w:rsidRPr="00AC6773">
        <w:rPr>
          <w:rFonts w:ascii="Verdana" w:hAnsi="Verdana"/>
          <w:b/>
          <w:color w:val="000000"/>
        </w:rPr>
        <w:t>win</w:t>
      </w:r>
      <w:r>
        <w:rPr>
          <w:rFonts w:ascii="Verdana" w:hAnsi="Verdana"/>
          <w:b/>
          <w:color w:val="000000"/>
        </w:rPr>
        <w:t>na</w:t>
      </w:r>
      <w:r w:rsidRPr="00AC6773">
        <w:rPr>
          <w:rFonts w:ascii="Verdana" w:hAnsi="Verdana"/>
          <w:b/>
          <w:color w:val="000000"/>
        </w:rPr>
        <w:t xml:space="preserve"> posiadać uprawnienia zawodowe </w:t>
      </w:r>
      <w:r>
        <w:rPr>
          <w:rFonts w:ascii="Verdana" w:hAnsi="Verdana"/>
          <w:b/>
          <w:color w:val="000000"/>
        </w:rPr>
        <w:br/>
      </w:r>
      <w:r w:rsidRPr="00AC6773">
        <w:rPr>
          <w:rFonts w:ascii="Verdana" w:hAnsi="Verdana"/>
          <w:b/>
          <w:color w:val="000000"/>
        </w:rPr>
        <w:t xml:space="preserve">w </w:t>
      </w:r>
      <w:r>
        <w:rPr>
          <w:rFonts w:ascii="Verdana" w:hAnsi="Verdana"/>
          <w:b/>
          <w:color w:val="000000"/>
        </w:rPr>
        <w:t xml:space="preserve">dziedzinie geodezji </w:t>
      </w:r>
      <w:r w:rsidRPr="00AC6773">
        <w:rPr>
          <w:rFonts w:ascii="Verdana" w:hAnsi="Verdana"/>
          <w:b/>
          <w:color w:val="000000"/>
        </w:rPr>
        <w:t>i kartografii w zakresie nr 2 - rozgraniczanie i podziały nieruchomości (gruntów) oraz sporządzanie dokumentacji do celów prawnych.</w:t>
      </w:r>
    </w:p>
    <w:p w:rsidR="00CD6841" w:rsidRPr="00853FA3" w:rsidRDefault="00CD6841" w:rsidP="00CD6841">
      <w:pPr>
        <w:spacing w:before="60"/>
        <w:rPr>
          <w:rFonts w:ascii="Verdana" w:hAnsi="Verdana"/>
          <w:color w:val="000000"/>
        </w:rPr>
      </w:pPr>
      <w:bookmarkStart w:id="7" w:name="_Hlt471209092"/>
      <w:bookmarkEnd w:id="7"/>
      <w:r w:rsidRPr="00853FA3">
        <w:rPr>
          <w:rFonts w:ascii="Verdana" w:hAnsi="Verdana"/>
          <w:color w:val="000000"/>
        </w:rPr>
        <w:t xml:space="preserve">Wykonawca zobowiązany jest znać wszystkie przepisy wydane przez władze centralne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lokalne oraz inne przepisy, regulaminy i wytyczne, które są w jakikolwiek sposób związa</w:t>
      </w:r>
      <w:r>
        <w:rPr>
          <w:rFonts w:ascii="Verdana" w:hAnsi="Verdana"/>
          <w:color w:val="000000"/>
        </w:rPr>
        <w:t>ne z wykonywanymi opracowaniami</w:t>
      </w:r>
      <w:r w:rsidRPr="00853FA3">
        <w:rPr>
          <w:rFonts w:ascii="Verdana" w:hAnsi="Verdana"/>
          <w:color w:val="000000"/>
        </w:rPr>
        <w:t xml:space="preserve"> i będzie w pełni odpowiedzialny za przestrzeganie ich postanowie</w:t>
      </w:r>
      <w:r>
        <w:rPr>
          <w:rFonts w:ascii="Verdana" w:hAnsi="Verdana"/>
          <w:color w:val="000000"/>
        </w:rPr>
        <w:t>ń podczas wykonywania opracowań</w:t>
      </w:r>
      <w:r w:rsidRPr="00853FA3">
        <w:rPr>
          <w:rFonts w:ascii="Verdana" w:hAnsi="Verdana"/>
          <w:color w:val="000000"/>
        </w:rPr>
        <w:t>.</w:t>
      </w:r>
    </w:p>
    <w:p w:rsidR="00CD6841" w:rsidRDefault="00CD6841" w:rsidP="00CD6841">
      <w:pPr>
        <w:spacing w:after="12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będzie przestrzegać praw patentowych i będzie w pełni odpowiedzialny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za wypełnienie wszelkich wymagań prawnych odnośnie znaków firmowych, nazw lub innych chronionych praw w odniesieniu do projektów, sprzętu, materiałów lub urządzeń użytych lub związanych z wykonywaniem opracowań. Wszelkie straty, koszty postępowania, obciążenia i wydatki wynikłe lub związane z naruszeniem jakichkolwiek praw patentowych przez Wykonawcę pokryje Wykonawca.</w:t>
      </w:r>
    </w:p>
    <w:p w:rsidR="00CD6841" w:rsidRPr="004E5ADE" w:rsidRDefault="00CD6841" w:rsidP="00CD6841">
      <w:pPr>
        <w:rPr>
          <w:rFonts w:ascii="Verdana" w:hAnsi="Verdana"/>
          <w:b/>
          <w:color w:val="000000"/>
        </w:rPr>
      </w:pPr>
      <w:r w:rsidRPr="004E5ADE">
        <w:rPr>
          <w:rFonts w:ascii="Verdana" w:hAnsi="Verdana"/>
          <w:b/>
          <w:color w:val="000000"/>
          <w:u w:val="single"/>
        </w:rPr>
        <w:t>Ponadto Wykonawca jest zobowiązany ustalić z właściwym przedstawicielem gminy, podstawę prawną podziału nieruchomości w oparciu o przepisy wynikające z ustawy o gospodarce nieruchomościami.</w:t>
      </w:r>
    </w:p>
    <w:p w:rsidR="00CD6841" w:rsidRPr="007B556E" w:rsidRDefault="00CD6841" w:rsidP="00CD6841">
      <w:pPr>
        <w:pStyle w:val="Nagwek2"/>
        <w:ind w:left="74" w:hanging="74"/>
        <w:rPr>
          <w:rFonts w:ascii="Verdana" w:hAnsi="Verdana"/>
          <w:color w:val="000000"/>
        </w:rPr>
      </w:pPr>
      <w:r w:rsidRPr="007B556E">
        <w:rPr>
          <w:rFonts w:ascii="Verdana" w:hAnsi="Verdana"/>
          <w:color w:val="000000"/>
        </w:rPr>
        <w:t>Ochrona i utrzymanie opracowań i materiałów wyjściowych</w:t>
      </w:r>
    </w:p>
    <w:p w:rsidR="00CD6841" w:rsidRPr="00853FA3" w:rsidRDefault="00CD6841" w:rsidP="00CD6841">
      <w:pPr>
        <w:pStyle w:val="Nagwek3"/>
        <w:keepNext w:val="0"/>
        <w:numPr>
          <w:ilvl w:val="0"/>
          <w:numId w:val="0"/>
        </w:numPr>
        <w:spacing w:after="0"/>
        <w:rPr>
          <w:rFonts w:ascii="Verdana" w:hAnsi="Verdana"/>
          <w:color w:val="000000"/>
        </w:rPr>
      </w:pPr>
      <w:bookmarkStart w:id="8" w:name="_Toc412518567"/>
      <w:r w:rsidRPr="00853FA3">
        <w:rPr>
          <w:rFonts w:ascii="Verdana" w:hAnsi="Verdana"/>
          <w:color w:val="000000"/>
        </w:rPr>
        <w:t>Wykonawca będzie odpowiadał za ochronę opracowań projektowych i materiałów wyjściowych wykonywanych i otrzymanych w trakcie prac do czasu ich przekazania Zamawiającemu.</w:t>
      </w:r>
      <w:bookmarkEnd w:id="8"/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będzie przechowywał przez okres co najmniej </w:t>
      </w:r>
      <w:r w:rsidR="00685D5F">
        <w:rPr>
          <w:rFonts w:ascii="Verdana" w:hAnsi="Verdana"/>
          <w:color w:val="000000"/>
        </w:rPr>
        <w:t>2 lat od daty odbioru ostateczne</w:t>
      </w:r>
      <w:r w:rsidRPr="00853FA3">
        <w:rPr>
          <w:rFonts w:ascii="Verdana" w:hAnsi="Verdana"/>
          <w:color w:val="000000"/>
        </w:rPr>
        <w:t xml:space="preserve"> egzemplarz</w:t>
      </w:r>
      <w:r w:rsidR="00685D5F">
        <w:rPr>
          <w:rFonts w:ascii="Verdana" w:hAnsi="Verdana"/>
          <w:color w:val="000000"/>
        </w:rPr>
        <w:t>e</w:t>
      </w:r>
      <w:r w:rsidRPr="00853FA3">
        <w:rPr>
          <w:rFonts w:ascii="Verdana" w:hAnsi="Verdana"/>
          <w:color w:val="000000"/>
        </w:rPr>
        <w:t xml:space="preserve"> archiwaln</w:t>
      </w:r>
      <w:r w:rsidR="00685D5F">
        <w:rPr>
          <w:rFonts w:ascii="Verdana" w:hAnsi="Verdana"/>
          <w:color w:val="000000"/>
        </w:rPr>
        <w:t>e</w:t>
      </w:r>
      <w:r w:rsidRPr="00853FA3">
        <w:rPr>
          <w:rFonts w:ascii="Verdana" w:hAnsi="Verdana"/>
          <w:color w:val="000000"/>
        </w:rPr>
        <w:t xml:space="preserve"> w</w:t>
      </w:r>
      <w:bookmarkStart w:id="9" w:name="_Toc416830699"/>
      <w:bookmarkStart w:id="10" w:name="_Toc6881280"/>
      <w:r w:rsidRPr="00853FA3">
        <w:rPr>
          <w:rFonts w:ascii="Verdana" w:hAnsi="Verdana"/>
          <w:color w:val="000000"/>
        </w:rPr>
        <w:t>szystkich wykonanych opracowań w f</w:t>
      </w:r>
      <w:r w:rsidR="00685D5F">
        <w:rPr>
          <w:rFonts w:ascii="Verdana" w:hAnsi="Verdana"/>
          <w:color w:val="000000"/>
        </w:rPr>
        <w:t>ormie tradycyjnej i </w:t>
      </w:r>
      <w:r w:rsidRPr="00853FA3">
        <w:rPr>
          <w:rFonts w:ascii="Verdana" w:hAnsi="Verdana"/>
          <w:color w:val="000000"/>
        </w:rPr>
        <w:t>elektronicznej.</w:t>
      </w:r>
    </w:p>
    <w:p w:rsidR="00CD6841" w:rsidRPr="00853FA3" w:rsidRDefault="00CD6841" w:rsidP="00CD6841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bookmarkStart w:id="11" w:name="_Toc416830702"/>
      <w:bookmarkStart w:id="12" w:name="_Toc6881283"/>
      <w:bookmarkStart w:id="13" w:name="_Toc192307835"/>
      <w:bookmarkEnd w:id="9"/>
      <w:bookmarkEnd w:id="10"/>
      <w:r w:rsidRPr="00853FA3">
        <w:rPr>
          <w:rFonts w:ascii="Verdana" w:hAnsi="Verdana"/>
          <w:color w:val="000000"/>
        </w:rPr>
        <w:t xml:space="preserve">wykonanie </w:t>
      </w:r>
      <w:bookmarkEnd w:id="11"/>
      <w:bookmarkEnd w:id="12"/>
      <w:r w:rsidRPr="00853FA3">
        <w:rPr>
          <w:rFonts w:ascii="Verdana" w:hAnsi="Verdana"/>
          <w:color w:val="000000"/>
        </w:rPr>
        <w:t>OPRACOWA</w:t>
      </w:r>
      <w:bookmarkEnd w:id="13"/>
      <w:r>
        <w:rPr>
          <w:rFonts w:ascii="Verdana" w:hAnsi="Verdana"/>
          <w:color w:val="000000"/>
        </w:rPr>
        <w:t>NIA</w:t>
      </w:r>
      <w:r w:rsidRPr="00853FA3">
        <w:rPr>
          <w:rFonts w:ascii="Verdana" w:hAnsi="Verdana"/>
          <w:color w:val="000000"/>
        </w:rPr>
        <w:t xml:space="preserve"> </w:t>
      </w:r>
    </w:p>
    <w:p w:rsidR="00CD6841" w:rsidRPr="00853FA3" w:rsidRDefault="00CD6841" w:rsidP="00CD6841">
      <w:pPr>
        <w:pStyle w:val="Nagwek2"/>
        <w:ind w:left="74" w:hanging="7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Ogólne wymagania dla wykonywania opracowań </w:t>
      </w:r>
    </w:p>
    <w:p w:rsidR="00CD6841" w:rsidRPr="00853FA3" w:rsidRDefault="00CD6841" w:rsidP="00CD6841">
      <w:pPr>
        <w:pStyle w:val="tekstos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jest odpowiedzialny za jakość i zgodność zastosowanych materiałów, metod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oprogramowania komputerowego do wykonywanych  pomiarów, badań z wymaganiami Opisu przedmiotu zamówienia oraz poleceniami Zamawiającego.</w:t>
      </w:r>
    </w:p>
    <w:p w:rsidR="00CD6841" w:rsidRPr="00853FA3" w:rsidRDefault="00CD6841" w:rsidP="00CD6841">
      <w:pPr>
        <w:pStyle w:val="tekstos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jest odpowiedzialny za stosowane metody wykonywania opracowań projektowych.</w:t>
      </w:r>
    </w:p>
    <w:p w:rsidR="00CD6841" w:rsidRPr="00853FA3" w:rsidRDefault="00CD6841" w:rsidP="00CD6841">
      <w:pPr>
        <w:pStyle w:val="tekstost"/>
        <w:spacing w:after="12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Ujawnione wady w przekazanych opracowaniach Wy</w:t>
      </w:r>
      <w:r w:rsidR="004E5ADE">
        <w:rPr>
          <w:rFonts w:ascii="Verdana" w:hAnsi="Verdana"/>
          <w:color w:val="000000"/>
        </w:rPr>
        <w:t>konawca poprawi niezwłocznie po </w:t>
      </w:r>
      <w:r w:rsidRPr="00853FA3">
        <w:rPr>
          <w:rFonts w:ascii="Verdana" w:hAnsi="Verdana"/>
          <w:color w:val="000000"/>
        </w:rPr>
        <w:t>otrzymaniu zawiadomienia Zamawiającego o ich wykryciu.</w:t>
      </w:r>
    </w:p>
    <w:p w:rsidR="00CD6841" w:rsidRPr="00853FA3" w:rsidRDefault="00CD6841" w:rsidP="00CD6841">
      <w:pPr>
        <w:pStyle w:val="Nagwek2"/>
        <w:tabs>
          <w:tab w:val="clear" w:pos="360"/>
          <w:tab w:val="num" w:pos="709"/>
        </w:tabs>
        <w:ind w:left="709" w:hanging="709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Szczegółowe wymagania dla czynności Wykonawcy i zawartości </w:t>
      </w:r>
      <w:r>
        <w:rPr>
          <w:rFonts w:ascii="Verdana" w:hAnsi="Verdana"/>
          <w:color w:val="000000"/>
        </w:rPr>
        <w:t>d</w:t>
      </w:r>
      <w:r w:rsidRPr="00853FA3">
        <w:rPr>
          <w:rFonts w:ascii="Verdana" w:hAnsi="Verdana"/>
          <w:color w:val="000000"/>
        </w:rPr>
        <w:t xml:space="preserve">okumentacji </w:t>
      </w:r>
      <w:r>
        <w:rPr>
          <w:rFonts w:ascii="Verdana" w:hAnsi="Verdana"/>
          <w:color w:val="000000"/>
        </w:rPr>
        <w:t>g</w:t>
      </w:r>
      <w:r w:rsidRPr="00853FA3">
        <w:rPr>
          <w:rFonts w:ascii="Verdana" w:hAnsi="Verdana"/>
          <w:color w:val="000000"/>
        </w:rPr>
        <w:t>eodezyjn</w:t>
      </w:r>
      <w:r>
        <w:rPr>
          <w:rFonts w:ascii="Verdana" w:hAnsi="Verdana"/>
          <w:color w:val="000000"/>
        </w:rPr>
        <w:t>o-k</w:t>
      </w:r>
      <w:r w:rsidRPr="00853FA3">
        <w:rPr>
          <w:rFonts w:ascii="Verdana" w:hAnsi="Verdana"/>
          <w:color w:val="000000"/>
        </w:rPr>
        <w:t>artograficznej</w:t>
      </w:r>
      <w:r>
        <w:rPr>
          <w:rFonts w:ascii="Verdana" w:hAnsi="Verdana"/>
          <w:color w:val="000000"/>
        </w:rPr>
        <w:t xml:space="preserve"> dotyczącej podziału nieruchomości </w:t>
      </w:r>
    </w:p>
    <w:p w:rsidR="00CD6841" w:rsidRPr="00493B7E" w:rsidRDefault="00CD6841" w:rsidP="00CD6841">
      <w:pPr>
        <w:pStyle w:val="Nagwek3"/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Zapoznanie się z wytycznymi i ustaleniami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zobowiązany jest zapoznać się z wymaganiami: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lastRenderedPageBreak/>
        <w:t>- Zamawiającego,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- właściwego Powiatowego Ośrodka Dokumentacji Geodezyjnej i Kartograficznej, 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 właściwego Sądu Rejonowego - Wydziału Ksiąg Wieczystych.</w:t>
      </w:r>
    </w:p>
    <w:p w:rsidR="00CD6841" w:rsidRPr="00853FA3" w:rsidRDefault="00CD6841" w:rsidP="00CD6841">
      <w:pPr>
        <w:rPr>
          <w:rFonts w:ascii="Verdana" w:hAnsi="Verdana"/>
          <w:color w:val="000000"/>
          <w:u w:val="single"/>
        </w:rPr>
      </w:pPr>
      <w:r w:rsidRPr="00853FA3">
        <w:rPr>
          <w:rFonts w:ascii="Verdana" w:hAnsi="Verdana"/>
          <w:color w:val="000000"/>
          <w:u w:val="single"/>
        </w:rPr>
        <w:t xml:space="preserve">Przedmiotowa robota podlega zgłoszeniu w </w:t>
      </w:r>
      <w:proofErr w:type="spellStart"/>
      <w:r w:rsidRPr="00853FA3">
        <w:rPr>
          <w:rFonts w:ascii="Verdana" w:hAnsi="Verdana"/>
          <w:color w:val="000000"/>
          <w:u w:val="single"/>
        </w:rPr>
        <w:t>PODGiK</w:t>
      </w:r>
      <w:proofErr w:type="spellEnd"/>
      <w:r w:rsidRPr="00853FA3">
        <w:rPr>
          <w:rFonts w:ascii="Verdana" w:hAnsi="Verdana"/>
          <w:color w:val="000000"/>
          <w:u w:val="single"/>
        </w:rPr>
        <w:t xml:space="preserve">. </w:t>
      </w:r>
    </w:p>
    <w:p w:rsidR="00CD6841" w:rsidRPr="00493B7E" w:rsidRDefault="00CD6841" w:rsidP="00CD6841">
      <w:pPr>
        <w:pStyle w:val="Nagwek3"/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Analiza i ocena zebranych materiałów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w przedmiotowym zleceniu:</w:t>
      </w:r>
    </w:p>
    <w:p w:rsidR="00CD6841" w:rsidRPr="00853FA3" w:rsidRDefault="00CD6841" w:rsidP="00CD6841">
      <w:pPr>
        <w:numPr>
          <w:ilvl w:val="0"/>
          <w:numId w:val="7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Określi stan, aktualność i jakość dokumentów pozyskanych z miejscowego Powiatowego Ośrodka Dokumentacji Geodezyjnej i Kartograficznej</w:t>
      </w:r>
      <w:r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numPr>
          <w:ilvl w:val="0"/>
          <w:numId w:val="7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Ustali, w jaki sposób i w jakim zakresie należy dokonać aktualizacji dokumentów będących w zasobach składnicy ośrodka dokumentacji i danych opisowych ewidencji gruntów prowadz</w:t>
      </w:r>
      <w:r>
        <w:rPr>
          <w:rFonts w:ascii="Verdana" w:hAnsi="Verdana"/>
          <w:color w:val="000000"/>
        </w:rPr>
        <w:t>onych przez właściwego Starostę.</w:t>
      </w:r>
    </w:p>
    <w:p w:rsidR="00CD6841" w:rsidRPr="00853FA3" w:rsidRDefault="00CD6841" w:rsidP="00CD6841">
      <w:pPr>
        <w:numPr>
          <w:ilvl w:val="0"/>
          <w:numId w:val="7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Przeprowadzi analizę stanu prawnego nieruchomości objętej przedmiotem zlecenia uwzględniając:</w:t>
      </w:r>
    </w:p>
    <w:p w:rsidR="00CD6841" w:rsidRPr="0035010A" w:rsidRDefault="00CD6841" w:rsidP="00CD6841">
      <w:pPr>
        <w:ind w:left="426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</w:t>
      </w:r>
      <w:r>
        <w:rPr>
          <w:rFonts w:ascii="Verdana" w:hAnsi="Verdana"/>
          <w:color w:val="000000"/>
        </w:rPr>
        <w:t xml:space="preserve"> </w:t>
      </w:r>
      <w:r w:rsidRPr="0035010A">
        <w:rPr>
          <w:rFonts w:ascii="Verdana" w:hAnsi="Verdana"/>
          <w:color w:val="000000"/>
        </w:rPr>
        <w:t>zapisy w ewidencji gruntów,</w:t>
      </w:r>
    </w:p>
    <w:p w:rsidR="00CD6841" w:rsidRPr="0035010A" w:rsidRDefault="00CD6841" w:rsidP="00CD6841">
      <w:pPr>
        <w:ind w:left="426"/>
        <w:rPr>
          <w:rFonts w:ascii="Verdana" w:hAnsi="Verdana"/>
          <w:color w:val="000000"/>
        </w:rPr>
      </w:pPr>
      <w:r w:rsidRPr="0035010A">
        <w:rPr>
          <w:rFonts w:ascii="Verdana" w:hAnsi="Verdana"/>
          <w:color w:val="000000"/>
        </w:rPr>
        <w:t>- zapisy w księgach wieczystych,</w:t>
      </w:r>
    </w:p>
    <w:p w:rsidR="00CD6841" w:rsidRPr="00853FA3" w:rsidRDefault="00CD6841" w:rsidP="00CD6841">
      <w:pPr>
        <w:ind w:left="426"/>
        <w:rPr>
          <w:rFonts w:ascii="Verdana" w:hAnsi="Verdana"/>
          <w:b/>
          <w:color w:val="000000"/>
        </w:rPr>
      </w:pPr>
      <w:r w:rsidRPr="0035010A">
        <w:rPr>
          <w:rFonts w:ascii="Verdana" w:hAnsi="Verdana"/>
          <w:color w:val="000000"/>
        </w:rPr>
        <w:t>- pozyskanych</w:t>
      </w:r>
      <w:r w:rsidRPr="00B10FEF">
        <w:rPr>
          <w:rFonts w:ascii="Verdana" w:hAnsi="Verdana"/>
          <w:color w:val="000000"/>
        </w:rPr>
        <w:t xml:space="preserve"> dokumentów potwierdzających własność</w:t>
      </w:r>
      <w:r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numPr>
          <w:ilvl w:val="0"/>
          <w:numId w:val="7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 razie potrzeby odszuka i skompletu</w:t>
      </w:r>
      <w:r>
        <w:rPr>
          <w:rFonts w:ascii="Verdana" w:hAnsi="Verdana"/>
          <w:color w:val="000000"/>
        </w:rPr>
        <w:t>je wszystkie dokumenty prawne (</w:t>
      </w:r>
      <w:r w:rsidRPr="00853FA3">
        <w:rPr>
          <w:rFonts w:ascii="Verdana" w:hAnsi="Verdana"/>
          <w:color w:val="000000"/>
        </w:rPr>
        <w:t>np.: decyzje wywłaszczeniowe, decyzje administracyjne, akty</w:t>
      </w:r>
      <w:r w:rsidR="00D83762">
        <w:rPr>
          <w:rFonts w:ascii="Verdana" w:hAnsi="Verdana"/>
          <w:color w:val="000000"/>
        </w:rPr>
        <w:t xml:space="preserve"> notarialne itp.) niezbędne </w:t>
      </w:r>
      <w:r w:rsidR="004E5ADE">
        <w:rPr>
          <w:rFonts w:ascii="Verdana" w:hAnsi="Verdana"/>
          <w:color w:val="000000"/>
        </w:rPr>
        <w:t>do </w:t>
      </w:r>
      <w:r w:rsidRPr="00853FA3">
        <w:rPr>
          <w:rFonts w:ascii="Verdana" w:hAnsi="Verdana"/>
          <w:color w:val="000000"/>
        </w:rPr>
        <w:t xml:space="preserve">uregulowania stanu prawnego </w:t>
      </w:r>
      <w:r>
        <w:rPr>
          <w:rFonts w:ascii="Verdana" w:hAnsi="Verdana"/>
          <w:color w:val="000000"/>
        </w:rPr>
        <w:t>nieruchomości</w:t>
      </w:r>
      <w:r w:rsidRPr="00853FA3">
        <w:rPr>
          <w:rFonts w:ascii="Verdana" w:hAnsi="Verdana"/>
          <w:color w:val="000000"/>
        </w:rPr>
        <w:t xml:space="preserve"> objęt</w:t>
      </w:r>
      <w:r>
        <w:rPr>
          <w:rFonts w:ascii="Verdana" w:hAnsi="Verdana"/>
          <w:color w:val="000000"/>
        </w:rPr>
        <w:t>ych</w:t>
      </w:r>
      <w:r w:rsidRPr="00853FA3">
        <w:rPr>
          <w:rFonts w:ascii="Verdana" w:hAnsi="Verdana"/>
          <w:color w:val="000000"/>
        </w:rPr>
        <w:t xml:space="preserve"> przedmiotowym zleceniem</w:t>
      </w:r>
      <w:r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pStyle w:val="Nagwek3"/>
        <w:numPr>
          <w:ilvl w:val="0"/>
          <w:numId w:val="0"/>
        </w:numPr>
        <w:spacing w:before="120" w:after="120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2</w:t>
      </w:r>
      <w:r w:rsidRPr="00853FA3">
        <w:rPr>
          <w:rFonts w:ascii="Verdana" w:hAnsi="Verdana"/>
          <w:b/>
          <w:bCs/>
          <w:color w:val="000000"/>
        </w:rPr>
        <w:t>.2</w:t>
      </w:r>
      <w:r>
        <w:rPr>
          <w:rFonts w:ascii="Verdana" w:hAnsi="Verdana"/>
          <w:b/>
          <w:bCs/>
          <w:color w:val="000000"/>
        </w:rPr>
        <w:t>.</w:t>
      </w:r>
      <w:r w:rsidRPr="00853FA3">
        <w:rPr>
          <w:rFonts w:ascii="Verdana" w:hAnsi="Verdana"/>
          <w:b/>
          <w:bCs/>
          <w:color w:val="000000"/>
        </w:rPr>
        <w:t>3. Opracowanie projektu podziału nieruchomości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Po dokonaniu oceny i analizy materiałów Wykonawca:</w:t>
      </w:r>
    </w:p>
    <w:p w:rsidR="00CD6841" w:rsidRPr="00C42127" w:rsidRDefault="00CD6841" w:rsidP="00CD6841">
      <w:pPr>
        <w:numPr>
          <w:ilvl w:val="0"/>
          <w:numId w:val="9"/>
        </w:numPr>
        <w:ind w:left="142" w:hanging="142"/>
        <w:rPr>
          <w:rFonts w:ascii="Verdana" w:hAnsi="Verdana"/>
          <w:color w:val="000000"/>
          <w:u w:val="single"/>
        </w:rPr>
      </w:pPr>
      <w:r w:rsidRPr="00C42127">
        <w:rPr>
          <w:rFonts w:ascii="Verdana" w:hAnsi="Verdana"/>
          <w:color w:val="000000"/>
          <w:u w:val="single"/>
        </w:rPr>
        <w:t>jest zobowiązany ustalić podstawę prawną podziału nieruchomości w oparciu o przepisy wynikające z ustawy o gospodarce nieruchomościami,</w:t>
      </w:r>
    </w:p>
    <w:p w:rsidR="00CD6841" w:rsidRPr="00853FA3" w:rsidRDefault="00CD6841" w:rsidP="00F42886">
      <w:pPr>
        <w:numPr>
          <w:ilvl w:val="0"/>
          <w:numId w:val="9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opracuje wstępny projekt podziału i uzyska </w:t>
      </w:r>
      <w:r w:rsidR="00F42886" w:rsidRPr="00F42886">
        <w:rPr>
          <w:rFonts w:ascii="Verdana" w:hAnsi="Verdana"/>
          <w:color w:val="000000"/>
        </w:rPr>
        <w:t xml:space="preserve">opcjonalnie </w:t>
      </w:r>
      <w:r w:rsidRPr="00853FA3">
        <w:rPr>
          <w:rFonts w:ascii="Verdana" w:hAnsi="Verdana"/>
          <w:color w:val="000000"/>
        </w:rPr>
        <w:t xml:space="preserve">postanowienie opiniujące </w:t>
      </w:r>
      <w:r w:rsidRPr="00F42886">
        <w:rPr>
          <w:rFonts w:ascii="Verdana" w:hAnsi="Verdana" w:cs="Tahoma"/>
          <w:color w:val="000000"/>
        </w:rPr>
        <w:t>zgodność</w:t>
      </w:r>
      <w:r w:rsidRPr="00853FA3">
        <w:rPr>
          <w:rFonts w:ascii="Verdana" w:hAnsi="Verdana"/>
          <w:color w:val="000000"/>
        </w:rPr>
        <w:t xml:space="preserve"> proponowanego podziału nieruchomości</w:t>
      </w:r>
      <w:r>
        <w:rPr>
          <w:rFonts w:ascii="Verdana" w:hAnsi="Verdana"/>
          <w:color w:val="000000"/>
        </w:rPr>
        <w:t>,</w:t>
      </w:r>
    </w:p>
    <w:p w:rsidR="00CD6841" w:rsidRPr="00853FA3" w:rsidRDefault="00CD6841" w:rsidP="00CD6841">
      <w:pPr>
        <w:numPr>
          <w:ilvl w:val="0"/>
          <w:numId w:val="9"/>
        </w:numPr>
        <w:ind w:left="142" w:hanging="142"/>
        <w:rPr>
          <w:rFonts w:ascii="Verdana" w:hAnsi="Verdana"/>
          <w:iCs/>
          <w:color w:val="000000"/>
        </w:rPr>
      </w:pPr>
      <w:r w:rsidRPr="00853FA3">
        <w:rPr>
          <w:rFonts w:ascii="Verdana" w:hAnsi="Verdana" w:cs="Tahoma"/>
          <w:color w:val="000000"/>
        </w:rPr>
        <w:t>przystąpi do wykonania</w:t>
      </w:r>
      <w:r w:rsidRPr="00853FA3">
        <w:rPr>
          <w:rFonts w:ascii="Verdana" w:hAnsi="Verdana"/>
          <w:b/>
          <w:color w:val="000000"/>
        </w:rPr>
        <w:t xml:space="preserve"> </w:t>
      </w:r>
      <w:r w:rsidRPr="00853FA3">
        <w:rPr>
          <w:rFonts w:ascii="Verdana" w:hAnsi="Verdana"/>
          <w:color w:val="000000"/>
        </w:rPr>
        <w:t>pomiaru w terenie punktów załamania granicy pas</w:t>
      </w:r>
      <w:r>
        <w:rPr>
          <w:rFonts w:ascii="Verdana" w:hAnsi="Verdana"/>
          <w:color w:val="000000"/>
        </w:rPr>
        <w:t>a drogowego</w:t>
      </w:r>
      <w:r w:rsidRPr="00853FA3">
        <w:rPr>
          <w:rFonts w:ascii="Verdana" w:hAnsi="Verdana"/>
          <w:color w:val="000000"/>
        </w:rPr>
        <w:t xml:space="preserve"> dr</w:t>
      </w:r>
      <w:r>
        <w:rPr>
          <w:rFonts w:ascii="Verdana" w:hAnsi="Verdana"/>
          <w:color w:val="000000"/>
        </w:rPr>
        <w:t>o</w:t>
      </w:r>
      <w:r w:rsidRPr="00853FA3">
        <w:rPr>
          <w:rFonts w:ascii="Verdana" w:hAnsi="Verdana"/>
          <w:color w:val="000000"/>
        </w:rPr>
        <w:t>g</w:t>
      </w:r>
      <w:r>
        <w:rPr>
          <w:rFonts w:ascii="Verdana" w:hAnsi="Verdana"/>
          <w:color w:val="000000"/>
        </w:rPr>
        <w:t>i</w:t>
      </w:r>
      <w:r w:rsidRPr="00853FA3">
        <w:rPr>
          <w:rFonts w:ascii="Verdana" w:hAnsi="Verdana"/>
          <w:color w:val="000000"/>
        </w:rPr>
        <w:t xml:space="preserve"> krajow</w:t>
      </w:r>
      <w:r>
        <w:rPr>
          <w:rFonts w:ascii="Verdana" w:hAnsi="Verdana"/>
          <w:color w:val="000000"/>
        </w:rPr>
        <w:t>ej,</w:t>
      </w:r>
      <w:r w:rsidRPr="00853FA3">
        <w:rPr>
          <w:rFonts w:ascii="Verdana" w:hAnsi="Verdana"/>
          <w:color w:val="000000"/>
        </w:rPr>
        <w:t xml:space="preserve"> w rozumieniu ustawy  o drogach publicznych art. 34</w:t>
      </w:r>
      <w:r>
        <w:rPr>
          <w:rFonts w:ascii="Verdana" w:hAnsi="Verdana"/>
          <w:color w:val="000000"/>
        </w:rPr>
        <w:t>a</w:t>
      </w:r>
      <w:r w:rsidRPr="00853FA3">
        <w:rPr>
          <w:rFonts w:ascii="Verdana" w:hAnsi="Verdana"/>
          <w:color w:val="000000"/>
        </w:rPr>
        <w:t xml:space="preserve"> i art. 4. pkt 1 i 2</w:t>
      </w:r>
      <w:r>
        <w:rPr>
          <w:rFonts w:ascii="Verdana" w:hAnsi="Verdana"/>
          <w:color w:val="000000"/>
        </w:rPr>
        <w:t>,</w:t>
      </w:r>
      <w:r w:rsidRPr="00853FA3">
        <w:rPr>
          <w:rFonts w:ascii="Verdana" w:hAnsi="Verdana"/>
          <w:color w:val="000000"/>
        </w:rPr>
        <w:t xml:space="preserve"> na nieruchomości będąc</w:t>
      </w:r>
      <w:r>
        <w:rPr>
          <w:rFonts w:ascii="Verdana" w:hAnsi="Verdana"/>
          <w:color w:val="000000"/>
        </w:rPr>
        <w:t>ej</w:t>
      </w:r>
      <w:r w:rsidRPr="00853FA3">
        <w:rPr>
          <w:rFonts w:ascii="Verdana" w:hAnsi="Verdana"/>
          <w:color w:val="000000"/>
        </w:rPr>
        <w:t xml:space="preserve"> przedmiotem zlecenia</w:t>
      </w:r>
      <w:r>
        <w:rPr>
          <w:rFonts w:ascii="Verdana" w:hAnsi="Verdana"/>
          <w:color w:val="000000"/>
        </w:rPr>
        <w:t>.</w:t>
      </w:r>
    </w:p>
    <w:p w:rsidR="00CD6841" w:rsidRPr="00A64E23" w:rsidRDefault="00CD6841" w:rsidP="00CD6841">
      <w:pPr>
        <w:ind w:left="142"/>
        <w:rPr>
          <w:rFonts w:ascii="Verdana" w:hAnsi="Verdana"/>
        </w:rPr>
      </w:pPr>
      <w:r w:rsidRPr="00A64E23">
        <w:rPr>
          <w:rFonts w:ascii="Verdana" w:hAnsi="Verdana"/>
          <w:u w:val="single"/>
        </w:rPr>
        <w:t xml:space="preserve">Punkty załamania granic pasa drogowego powinny być ustalone w terenie </w:t>
      </w:r>
      <w:r w:rsidR="00D83762">
        <w:rPr>
          <w:rFonts w:ascii="Verdana" w:hAnsi="Verdana"/>
          <w:u w:val="single"/>
        </w:rPr>
        <w:br/>
      </w:r>
      <w:r w:rsidRPr="00A64E23">
        <w:rPr>
          <w:rFonts w:ascii="Verdana" w:hAnsi="Verdana"/>
          <w:u w:val="single"/>
        </w:rPr>
        <w:t>z przedstawiciel</w:t>
      </w:r>
      <w:r>
        <w:rPr>
          <w:rFonts w:ascii="Verdana" w:hAnsi="Verdana"/>
          <w:u w:val="single"/>
        </w:rPr>
        <w:t>e</w:t>
      </w:r>
      <w:r w:rsidRPr="00A64E23">
        <w:rPr>
          <w:rFonts w:ascii="Verdana" w:hAnsi="Verdana"/>
          <w:u w:val="single"/>
        </w:rPr>
        <w:t xml:space="preserve">m Rejonu Dróg w </w:t>
      </w:r>
      <w:proofErr w:type="spellStart"/>
      <w:r w:rsidR="003569CB">
        <w:rPr>
          <w:rFonts w:ascii="Verdana" w:hAnsi="Verdana"/>
          <w:u w:val="single"/>
        </w:rPr>
        <w:t>Busk</w:t>
      </w:r>
      <w:r w:rsidR="00BB4CE6">
        <w:rPr>
          <w:rFonts w:ascii="Verdana" w:hAnsi="Verdana"/>
          <w:u w:val="single"/>
        </w:rPr>
        <w:t>u-Zdroju</w:t>
      </w:r>
      <w:proofErr w:type="spellEnd"/>
      <w:r w:rsidR="00BB4CE6">
        <w:rPr>
          <w:rFonts w:ascii="Verdana" w:hAnsi="Verdana"/>
          <w:u w:val="single"/>
        </w:rPr>
        <w:t>,</w:t>
      </w:r>
      <w:r w:rsidRPr="00A64E23">
        <w:rPr>
          <w:rFonts w:ascii="Verdana" w:hAnsi="Verdana"/>
          <w:u w:val="single"/>
        </w:rPr>
        <w:t xml:space="preserve"> a następnie wykazane przez Wykonawcę przy ustaleniu projektowej granicy podziału.</w:t>
      </w:r>
      <w:r w:rsidRPr="00A64E23">
        <w:rPr>
          <w:rFonts w:ascii="Verdana" w:hAnsi="Verdana"/>
        </w:rPr>
        <w:t xml:space="preserve"> </w:t>
      </w:r>
    </w:p>
    <w:p w:rsidR="00CD6841" w:rsidRPr="00853FA3" w:rsidRDefault="0094757B" w:rsidP="0094757B">
      <w:pPr>
        <w:numPr>
          <w:ilvl w:val="0"/>
          <w:numId w:val="9"/>
        </w:numPr>
        <w:ind w:left="142" w:hanging="142"/>
        <w:rPr>
          <w:rFonts w:ascii="Verdana" w:hAnsi="Verdana"/>
          <w:color w:val="000000"/>
        </w:rPr>
      </w:pPr>
      <w:r w:rsidRPr="00BB4CE6">
        <w:rPr>
          <w:rFonts w:ascii="Verdana" w:hAnsi="Verdana"/>
        </w:rPr>
        <w:t>dokona odpowiednio wznowienia znaków granicznych, wyznaczenia punktów granicznych lub ustalenia przebiegu granic działek ewidencyjnych oraz przyjęcia granic dzielonej nieruchomości wg jej stanu prawnego</w:t>
      </w:r>
      <w:r w:rsidR="00CD6841" w:rsidRPr="00BB4CE6">
        <w:rPr>
          <w:rFonts w:ascii="Verdana" w:hAnsi="Verdana"/>
        </w:rPr>
        <w:t>. W przypadkach, kiedy nie można stwierdzić stanu prawnego, granice nieruchomości należy przyją</w:t>
      </w:r>
      <w:r w:rsidR="004E5ADE" w:rsidRPr="00BB4CE6">
        <w:rPr>
          <w:rFonts w:ascii="Verdana" w:hAnsi="Verdana"/>
        </w:rPr>
        <w:t>ć według stanu uwidocznionego w </w:t>
      </w:r>
      <w:r w:rsidR="00CD6841" w:rsidRPr="00BB4CE6">
        <w:rPr>
          <w:rFonts w:ascii="Verdana" w:hAnsi="Verdana"/>
        </w:rPr>
        <w:t>katastrze nieruchomości (ewidencji gruntów), zgodnie z art. 26 ustawy o gospodarce nieruchomościami i § 6 rozporządzenia w spraw</w:t>
      </w:r>
      <w:r w:rsidR="00D83762">
        <w:rPr>
          <w:rFonts w:ascii="Verdana" w:hAnsi="Verdana"/>
        </w:rPr>
        <w:t xml:space="preserve">ie sposobu i  trybu dokonywania </w:t>
      </w:r>
      <w:r w:rsidR="00CD6841" w:rsidRPr="00BB4CE6">
        <w:rPr>
          <w:rFonts w:ascii="Verdana" w:hAnsi="Verdana"/>
        </w:rPr>
        <w:t xml:space="preserve">podziałów nieruchomości, spisując z tych czynności w terenie odpowiedni protokół - </w:t>
      </w:r>
      <w:r w:rsidR="00D83762">
        <w:rPr>
          <w:rFonts w:ascii="Verdana" w:hAnsi="Verdana"/>
        </w:rPr>
        <w:br/>
      </w:r>
      <w:r w:rsidR="00CD6841" w:rsidRPr="00BB4CE6">
        <w:rPr>
          <w:rFonts w:ascii="Verdana" w:hAnsi="Verdana"/>
        </w:rPr>
        <w:t xml:space="preserve">§ 7 tego rozporządzenia. </w:t>
      </w:r>
    </w:p>
    <w:p w:rsidR="00CD6841" w:rsidRPr="00853FA3" w:rsidRDefault="00CD6841" w:rsidP="00CD6841">
      <w:pPr>
        <w:ind w:left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zobowiązany jest przestrzegać zasady, by punkty załamania granic podziału projektować w miejscach o podwyższonej gwarancji ich utrzymania. </w:t>
      </w:r>
    </w:p>
    <w:p w:rsidR="00CD6841" w:rsidRPr="00853FA3" w:rsidRDefault="00CD6841" w:rsidP="00CD6841">
      <w:pPr>
        <w:numPr>
          <w:ilvl w:val="0"/>
          <w:numId w:val="9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oka</w:t>
      </w:r>
      <w:r>
        <w:rPr>
          <w:rFonts w:ascii="Verdana" w:hAnsi="Verdana"/>
          <w:color w:val="000000"/>
        </w:rPr>
        <w:t>że</w:t>
      </w:r>
      <w:r w:rsidRPr="00853FA3">
        <w:rPr>
          <w:rFonts w:ascii="Verdana" w:hAnsi="Verdana"/>
          <w:color w:val="000000"/>
        </w:rPr>
        <w:t xml:space="preserve"> projekt podziału </w:t>
      </w:r>
      <w:r>
        <w:rPr>
          <w:rFonts w:ascii="Verdana" w:hAnsi="Verdana"/>
          <w:color w:val="000000"/>
        </w:rPr>
        <w:t>stronom,</w:t>
      </w:r>
    </w:p>
    <w:p w:rsidR="00CD6841" w:rsidRPr="00853FA3" w:rsidRDefault="00CD6841" w:rsidP="00CD6841">
      <w:pPr>
        <w:numPr>
          <w:ilvl w:val="0"/>
          <w:numId w:val="9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wyznacz</w:t>
      </w:r>
      <w:r>
        <w:rPr>
          <w:rFonts w:ascii="Verdana" w:hAnsi="Verdana"/>
          <w:color w:val="000000"/>
        </w:rPr>
        <w:t>y</w:t>
      </w:r>
      <w:r w:rsidRPr="00853FA3">
        <w:rPr>
          <w:rFonts w:ascii="Verdana" w:hAnsi="Verdana"/>
          <w:color w:val="000000"/>
        </w:rPr>
        <w:t xml:space="preserve"> pomierzon</w:t>
      </w:r>
      <w:r>
        <w:rPr>
          <w:rFonts w:ascii="Verdana" w:hAnsi="Verdana"/>
          <w:color w:val="000000"/>
        </w:rPr>
        <w:t>e punkty graniczne określające przebieg</w:t>
      </w:r>
      <w:r w:rsidRPr="00853FA3">
        <w:rPr>
          <w:rFonts w:ascii="Verdana" w:hAnsi="Verdana"/>
          <w:color w:val="000000"/>
        </w:rPr>
        <w:t xml:space="preserve"> granic pasa drogowego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w terenie </w:t>
      </w:r>
      <w:r w:rsidRPr="003E268C">
        <w:rPr>
          <w:rFonts w:ascii="Verdana" w:hAnsi="Verdana"/>
          <w:color w:val="000000"/>
        </w:rPr>
        <w:t>poprzez zamarkowanie nowych punktów granicznych za pomocą pali drewnianych z farbą odblaskową</w:t>
      </w:r>
      <w:r>
        <w:rPr>
          <w:rFonts w:ascii="Verdana" w:hAnsi="Verdana"/>
          <w:color w:val="000000"/>
        </w:rPr>
        <w:t>.</w:t>
      </w:r>
    </w:p>
    <w:p w:rsidR="00CD6841" w:rsidRDefault="00CD6841" w:rsidP="00CD6841">
      <w:pPr>
        <w:rPr>
          <w:rFonts w:ascii="Verdana" w:hAnsi="Verdana"/>
          <w:i/>
          <w:color w:val="000000"/>
          <w:u w:val="single"/>
        </w:rPr>
      </w:pPr>
      <w:r w:rsidRPr="00853FA3">
        <w:rPr>
          <w:rFonts w:ascii="Verdana" w:hAnsi="Verdana"/>
          <w:i/>
          <w:color w:val="000000"/>
          <w:u w:val="single"/>
        </w:rPr>
        <w:t>W przypadku, gdy wystąpi taka potrzeba Wykonawca opracuje dokumentację  niezbędną do uzyskania decyzji o zmianie powierzchni nieruchomości i zmian aktualizujących dane ewidencji gruntów.</w:t>
      </w:r>
    </w:p>
    <w:p w:rsidR="00CD6841" w:rsidRPr="00517D90" w:rsidRDefault="00CD6841" w:rsidP="00CD6841">
      <w:pPr>
        <w:rPr>
          <w:rFonts w:ascii="Verdana" w:hAnsi="Verdana"/>
          <w:i/>
          <w:color w:val="000000"/>
          <w:u w:val="single"/>
        </w:rPr>
      </w:pPr>
      <w:r w:rsidRPr="00FE0337">
        <w:rPr>
          <w:rFonts w:ascii="Verdana" w:hAnsi="Verdana"/>
          <w:i/>
          <w:color w:val="000000"/>
          <w:u w:val="single"/>
        </w:rPr>
        <w:t>Przedmiotowe prace Wykonawca pokryje z własnych środków, które będą skalkulowane przez niego w cenie jednostkowej dla przedmiotowego zlecenia.</w:t>
      </w:r>
    </w:p>
    <w:p w:rsidR="00CD6841" w:rsidRPr="00493B7E" w:rsidRDefault="00CD6841" w:rsidP="00CD6841">
      <w:pPr>
        <w:pStyle w:val="Nagwek3"/>
        <w:numPr>
          <w:ilvl w:val="2"/>
          <w:numId w:val="8"/>
        </w:numPr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lastRenderedPageBreak/>
        <w:t>Prace polowe - przyjęcie granic nieruchomości do podziału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Określone</w:t>
      </w:r>
      <w:r w:rsidRPr="00853FA3">
        <w:rPr>
          <w:rFonts w:ascii="Verdana" w:hAnsi="Verdana"/>
          <w:color w:val="000000"/>
        </w:rPr>
        <w:t xml:space="preserve"> granice podziału nieruchomości zajętych pod pas drogi krajowej</w:t>
      </w:r>
      <w:r>
        <w:rPr>
          <w:rFonts w:ascii="Verdana" w:hAnsi="Verdana"/>
          <w:color w:val="000000"/>
        </w:rPr>
        <w:t>,</w:t>
      </w:r>
      <w:r w:rsidRPr="00853FA3">
        <w:rPr>
          <w:rFonts w:ascii="Verdana" w:hAnsi="Verdana"/>
          <w:color w:val="000000"/>
        </w:rPr>
        <w:t xml:space="preserve"> mają być wyznaczone w terenie i przed uzyskaniem decyzji zatwierdzającej podział</w:t>
      </w:r>
      <w:r>
        <w:rPr>
          <w:rFonts w:ascii="Verdana" w:hAnsi="Verdana"/>
          <w:color w:val="000000"/>
        </w:rPr>
        <w:t>,</w:t>
      </w:r>
      <w:r w:rsidRPr="00853FA3">
        <w:rPr>
          <w:rFonts w:ascii="Verdana" w:hAnsi="Verdana"/>
          <w:color w:val="000000"/>
        </w:rPr>
        <w:t xml:space="preserve"> zamarkowane palami</w:t>
      </w:r>
      <w:r>
        <w:rPr>
          <w:rFonts w:ascii="Verdana" w:hAnsi="Verdana"/>
          <w:color w:val="000000"/>
        </w:rPr>
        <w:t xml:space="preserve"> drewnianymi z farbą odblaskową</w:t>
      </w:r>
      <w:r w:rsidRPr="00853FA3"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Z czynności przyjęcia granic nieruchomości do podziału należy sporządzić protokół 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- § 7 rozporządzenia </w:t>
      </w:r>
      <w:r w:rsidRPr="00B745A4">
        <w:rPr>
          <w:rFonts w:ascii="Verdana" w:hAnsi="Verdana"/>
          <w:color w:val="000000"/>
        </w:rPr>
        <w:t xml:space="preserve">w sprawie </w:t>
      </w:r>
      <w:r w:rsidRPr="00B745A4">
        <w:rPr>
          <w:rFonts w:ascii="Verdana" w:hAnsi="Verdana"/>
          <w:bCs/>
          <w:color w:val="000000"/>
        </w:rPr>
        <w:t>sposobu i trybu dokonywania podziałów nieruchomości</w:t>
      </w:r>
      <w:r w:rsidRPr="00B745A4">
        <w:rPr>
          <w:rFonts w:ascii="Verdana" w:hAnsi="Verdana"/>
          <w:color w:val="000000"/>
        </w:rPr>
        <w:t>.</w:t>
      </w:r>
      <w:r w:rsidRPr="00DA565A">
        <w:rPr>
          <w:rFonts w:ascii="Verdana" w:hAnsi="Verdana"/>
          <w:color w:val="000000"/>
        </w:rPr>
        <w:t xml:space="preserve"> </w:t>
      </w:r>
      <w:r w:rsidRPr="00853FA3">
        <w:rPr>
          <w:rFonts w:ascii="Verdana" w:hAnsi="Verdana"/>
          <w:color w:val="000000"/>
        </w:rPr>
        <w:t xml:space="preserve">Przyjęcie i wyznaczenie w terenie znakami granicznymi, tj. palami, projektowanego pasa drogowego </w:t>
      </w:r>
      <w:r>
        <w:rPr>
          <w:rFonts w:ascii="Verdana" w:hAnsi="Verdana"/>
          <w:color w:val="000000"/>
        </w:rPr>
        <w:t xml:space="preserve">– nowo projektowanej </w:t>
      </w:r>
      <w:r w:rsidRPr="00853FA3">
        <w:rPr>
          <w:rFonts w:ascii="Verdana" w:hAnsi="Verdana"/>
          <w:color w:val="000000"/>
        </w:rPr>
        <w:t>granic</w:t>
      </w:r>
      <w:r>
        <w:rPr>
          <w:rFonts w:ascii="Verdana" w:hAnsi="Verdana"/>
          <w:color w:val="000000"/>
        </w:rPr>
        <w:t xml:space="preserve">y, </w:t>
      </w:r>
      <w:r w:rsidRPr="00853FA3">
        <w:rPr>
          <w:rFonts w:ascii="Verdana" w:hAnsi="Verdana"/>
          <w:color w:val="000000"/>
        </w:rPr>
        <w:t xml:space="preserve">Wykonawca dokonuje w obecności </w:t>
      </w:r>
      <w:r>
        <w:rPr>
          <w:rFonts w:ascii="Verdana" w:hAnsi="Verdana"/>
          <w:color w:val="000000"/>
        </w:rPr>
        <w:t xml:space="preserve">stron, </w:t>
      </w:r>
      <w:r>
        <w:rPr>
          <w:rFonts w:ascii="Verdana" w:hAnsi="Verdana"/>
          <w:color w:val="000000"/>
        </w:rPr>
        <w:br/>
        <w:t xml:space="preserve">w tym przedstawiciela Zamawiającego - </w:t>
      </w:r>
      <w:r w:rsidRPr="000A7F06">
        <w:rPr>
          <w:rFonts w:ascii="Verdana" w:hAnsi="Verdana"/>
          <w:u w:val="single"/>
        </w:rPr>
        <w:t xml:space="preserve">Rejonu Dróg w </w:t>
      </w:r>
      <w:proofErr w:type="spellStart"/>
      <w:r w:rsidR="003569CB">
        <w:rPr>
          <w:rFonts w:ascii="Verdana" w:hAnsi="Verdana"/>
          <w:u w:val="single"/>
        </w:rPr>
        <w:t>Busku</w:t>
      </w:r>
      <w:r w:rsidR="00BB4CE6">
        <w:rPr>
          <w:rFonts w:ascii="Verdana" w:hAnsi="Verdana"/>
          <w:u w:val="single"/>
        </w:rPr>
        <w:t>-Zdroju</w:t>
      </w:r>
      <w:proofErr w:type="spellEnd"/>
      <w:r w:rsidRPr="005B3D4B">
        <w:rPr>
          <w:rFonts w:ascii="Verdana" w:hAnsi="Verdana"/>
        </w:rPr>
        <w:t xml:space="preserve"> </w:t>
      </w:r>
      <w:r w:rsidRPr="00853FA3">
        <w:rPr>
          <w:rFonts w:ascii="Verdana" w:hAnsi="Verdana"/>
          <w:color w:val="000000"/>
        </w:rPr>
        <w:t xml:space="preserve">zgodnie z § 6 </w:t>
      </w:r>
      <w:r w:rsidR="004E5ADE"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t xml:space="preserve">w/w </w:t>
      </w:r>
      <w:r w:rsidRPr="00853FA3">
        <w:rPr>
          <w:rFonts w:ascii="Verdana" w:hAnsi="Verdana"/>
          <w:color w:val="000000"/>
        </w:rPr>
        <w:t>rozporządzenia.</w:t>
      </w:r>
    </w:p>
    <w:p w:rsidR="00CD6841" w:rsidRPr="00853FA3" w:rsidRDefault="00CD6841" w:rsidP="00CD6841">
      <w:pPr>
        <w:pStyle w:val="Nagwek3"/>
        <w:numPr>
          <w:ilvl w:val="3"/>
          <w:numId w:val="0"/>
        </w:numPr>
        <w:tabs>
          <w:tab w:val="num" w:pos="709"/>
        </w:tabs>
        <w:spacing w:before="120" w:after="120"/>
        <w:ind w:left="1009" w:hanging="1009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2</w:t>
      </w:r>
      <w:r w:rsidRPr="00853FA3">
        <w:rPr>
          <w:rFonts w:ascii="Verdana" w:hAnsi="Verdana"/>
          <w:b/>
          <w:bCs/>
          <w:color w:val="000000"/>
        </w:rPr>
        <w:t>.2.</w:t>
      </w:r>
      <w:r>
        <w:rPr>
          <w:rFonts w:ascii="Verdana" w:hAnsi="Verdana"/>
          <w:b/>
          <w:bCs/>
          <w:color w:val="000000"/>
        </w:rPr>
        <w:t>5</w:t>
      </w:r>
      <w:r w:rsidRPr="00853FA3">
        <w:rPr>
          <w:rFonts w:ascii="Verdana" w:hAnsi="Verdana"/>
          <w:b/>
          <w:bCs/>
          <w:color w:val="000000"/>
        </w:rPr>
        <w:t>. Skompletowanie dokumentacji geodezyjnej i kartograficznej</w:t>
      </w:r>
    </w:p>
    <w:p w:rsidR="00CD6841" w:rsidRPr="00853FA3" w:rsidRDefault="00CD6841" w:rsidP="00CD6841">
      <w:pPr>
        <w:pStyle w:val="Tekstpodstawowy"/>
        <w:spacing w:after="0"/>
        <w:rPr>
          <w:rFonts w:ascii="Verdana" w:hAnsi="Verdana"/>
          <w:color w:val="000000"/>
          <w:spacing w:val="0"/>
          <w:sz w:val="20"/>
        </w:rPr>
      </w:pPr>
      <w:r w:rsidRPr="00853FA3">
        <w:rPr>
          <w:rFonts w:ascii="Verdana" w:hAnsi="Verdana"/>
          <w:color w:val="000000"/>
          <w:spacing w:val="0"/>
          <w:sz w:val="20"/>
        </w:rPr>
        <w:t>Dokumentację należy skompletować zgodnie z podziałem na:</w:t>
      </w:r>
    </w:p>
    <w:p w:rsidR="00CD6841" w:rsidRPr="00853FA3" w:rsidRDefault="00CD6841" w:rsidP="00CD6841">
      <w:pPr>
        <w:numPr>
          <w:ilvl w:val="0"/>
          <w:numId w:val="2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akta postępowania przeznaczone dla Wykonawcy</w:t>
      </w:r>
      <w:r>
        <w:rPr>
          <w:rFonts w:ascii="Verdana" w:hAnsi="Verdana"/>
          <w:color w:val="000000"/>
        </w:rPr>
        <w:t>,</w:t>
      </w:r>
    </w:p>
    <w:p w:rsidR="00CD6841" w:rsidRPr="00853FA3" w:rsidRDefault="00CD6841" w:rsidP="00CD6841">
      <w:pPr>
        <w:numPr>
          <w:ilvl w:val="0"/>
          <w:numId w:val="2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dokumentację przeznaczoną dla Zamawiającego (</w:t>
      </w:r>
      <w:r w:rsidRPr="004E4D62">
        <w:rPr>
          <w:rFonts w:ascii="Verdana" w:hAnsi="Verdana"/>
          <w:color w:val="000000"/>
          <w:u w:val="single"/>
        </w:rPr>
        <w:t>w formie tradycyjnej oraz elektronicznej</w:t>
      </w:r>
      <w:r w:rsidRPr="00853FA3">
        <w:rPr>
          <w:rFonts w:ascii="Verdana" w:hAnsi="Verdana"/>
          <w:color w:val="000000"/>
        </w:rPr>
        <w:t>)</w:t>
      </w:r>
      <w:r>
        <w:rPr>
          <w:rFonts w:ascii="Verdana" w:hAnsi="Verdana"/>
          <w:color w:val="000000"/>
        </w:rPr>
        <w:t>,</w:t>
      </w:r>
    </w:p>
    <w:p w:rsidR="00CD6841" w:rsidRPr="00853FA3" w:rsidRDefault="00CD6841" w:rsidP="00CD6841">
      <w:pPr>
        <w:numPr>
          <w:ilvl w:val="0"/>
          <w:numId w:val="2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dokumentację przeznaczoną dla Powiatowego Ośrodka Dokumentacji Geodezyjnej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Kartograficznej</w:t>
      </w:r>
      <w:r>
        <w:rPr>
          <w:rFonts w:ascii="Verdana" w:hAnsi="Verdana"/>
          <w:color w:val="000000"/>
        </w:rPr>
        <w:t>,</w:t>
      </w:r>
    </w:p>
    <w:p w:rsidR="00CD6841" w:rsidRPr="00853FA3" w:rsidRDefault="00CD6841" w:rsidP="00CD6841">
      <w:pPr>
        <w:numPr>
          <w:ilvl w:val="0"/>
          <w:numId w:val="2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sposób skompletowania dokumentacji oraz formę dokumentów przeznaczon</w:t>
      </w:r>
      <w:r>
        <w:rPr>
          <w:rFonts w:ascii="Verdana" w:hAnsi="Verdana"/>
          <w:color w:val="000000"/>
        </w:rPr>
        <w:t>ych</w:t>
      </w:r>
      <w:r w:rsidRPr="00853FA3">
        <w:rPr>
          <w:rFonts w:ascii="Verdana" w:hAnsi="Verdana"/>
          <w:color w:val="000000"/>
        </w:rPr>
        <w:t xml:space="preserve"> dla ośrodka dokumentacji należy uzgodnić z miejscowo właściwym Ośrodkiem Dokumentacji Geodezyjnej i Kartograficznej.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Dokumentacja dotycząca podziału nieruchomości powinna być skompletowana w formie operatu, zgodnie z </w:t>
      </w:r>
      <w:r>
        <w:rPr>
          <w:rFonts w:ascii="Verdana" w:hAnsi="Verdana"/>
          <w:color w:val="000000"/>
        </w:rPr>
        <w:t>odpowiednimi przepisami w tym zakresie</w:t>
      </w:r>
      <w:r w:rsidRPr="00853FA3">
        <w:rPr>
          <w:rFonts w:ascii="Verdana" w:hAnsi="Verdana"/>
          <w:color w:val="000000"/>
        </w:rPr>
        <w:t xml:space="preserve">. 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Dokumentacja ta podlega ocenie i przyjęciu do państwowego zasobu geodezyjnego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kartograficznego wraz z uzyskaniem stosowanej klauzuli geodezyjnej.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Projekt podziału nieruchomości dla Zamawiającego musi zostać przekazany również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w formacie </w:t>
      </w:r>
      <w:proofErr w:type="spellStart"/>
      <w:r w:rsidRPr="00853FA3">
        <w:rPr>
          <w:rFonts w:ascii="Verdana" w:hAnsi="Verdana"/>
          <w:color w:val="000000"/>
        </w:rPr>
        <w:t>dxf</w:t>
      </w:r>
      <w:proofErr w:type="spellEnd"/>
      <w:r w:rsidRPr="00853FA3"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pStyle w:val="Nagwek2"/>
        <w:numPr>
          <w:ilvl w:val="0"/>
          <w:numId w:val="0"/>
        </w:numPr>
        <w:ind w:left="74" w:hanging="74"/>
        <w:rPr>
          <w:rFonts w:ascii="Verdana" w:hAnsi="Verdana"/>
          <w:color w:val="000000"/>
        </w:rPr>
      </w:pPr>
      <w:r>
        <w:rPr>
          <w:rFonts w:ascii="Verdana" w:hAnsi="Verdana"/>
          <w:bCs/>
          <w:color w:val="000000"/>
        </w:rPr>
        <w:t>2</w:t>
      </w:r>
      <w:r w:rsidRPr="00853FA3">
        <w:rPr>
          <w:rFonts w:ascii="Verdana" w:hAnsi="Verdana"/>
          <w:bCs/>
          <w:color w:val="000000"/>
        </w:rPr>
        <w:t>.2.</w:t>
      </w:r>
      <w:r>
        <w:rPr>
          <w:rFonts w:ascii="Verdana" w:hAnsi="Verdana"/>
          <w:bCs/>
          <w:color w:val="000000"/>
        </w:rPr>
        <w:t>6.</w:t>
      </w:r>
      <w:r w:rsidRPr="00853FA3">
        <w:rPr>
          <w:rFonts w:ascii="Verdana" w:hAnsi="Verdana"/>
          <w:b w:val="0"/>
          <w:bCs/>
          <w:color w:val="000000"/>
        </w:rPr>
        <w:t xml:space="preserve"> </w:t>
      </w:r>
      <w:r w:rsidRPr="00853FA3">
        <w:rPr>
          <w:rFonts w:ascii="Verdana" w:hAnsi="Verdana"/>
          <w:bCs/>
          <w:color w:val="000000"/>
        </w:rPr>
        <w:t>Skład</w:t>
      </w:r>
      <w:r w:rsidRPr="00853FA3">
        <w:rPr>
          <w:rFonts w:ascii="Verdana" w:hAnsi="Verdana"/>
          <w:b w:val="0"/>
          <w:bCs/>
          <w:color w:val="000000"/>
        </w:rPr>
        <w:t xml:space="preserve"> </w:t>
      </w:r>
      <w:r>
        <w:rPr>
          <w:rFonts w:ascii="Verdana" w:hAnsi="Verdana"/>
          <w:color w:val="000000"/>
        </w:rPr>
        <w:t>d</w:t>
      </w:r>
      <w:r w:rsidRPr="00853FA3">
        <w:rPr>
          <w:rFonts w:ascii="Verdana" w:hAnsi="Verdana"/>
          <w:color w:val="000000"/>
        </w:rPr>
        <w:t xml:space="preserve">okumentacji </w:t>
      </w:r>
      <w:r>
        <w:rPr>
          <w:rFonts w:ascii="Verdana" w:hAnsi="Verdana"/>
          <w:color w:val="000000"/>
        </w:rPr>
        <w:t>g</w:t>
      </w:r>
      <w:r w:rsidRPr="00853FA3">
        <w:rPr>
          <w:rFonts w:ascii="Verdana" w:hAnsi="Verdana"/>
          <w:color w:val="000000"/>
        </w:rPr>
        <w:t>eodezyjno-</w:t>
      </w:r>
      <w:r>
        <w:rPr>
          <w:rFonts w:ascii="Verdana" w:hAnsi="Verdana"/>
          <w:color w:val="000000"/>
        </w:rPr>
        <w:t>k</w:t>
      </w:r>
      <w:r w:rsidRPr="00853FA3">
        <w:rPr>
          <w:rFonts w:ascii="Verdana" w:hAnsi="Verdana"/>
          <w:color w:val="000000"/>
        </w:rPr>
        <w:t xml:space="preserve">artograficznej </w:t>
      </w:r>
      <w:r w:rsidRPr="00853FA3">
        <w:rPr>
          <w:rFonts w:ascii="Verdana" w:hAnsi="Verdana"/>
          <w:bCs/>
          <w:color w:val="000000"/>
        </w:rPr>
        <w:t>dla Zamawiającego,</w:t>
      </w:r>
      <w:r w:rsidRPr="00853FA3">
        <w:rPr>
          <w:rFonts w:ascii="Verdana" w:hAnsi="Verdana"/>
          <w:color w:val="000000"/>
        </w:rPr>
        <w:t xml:space="preserve"> objętej niniejszym Opisem Przedmiotu</w:t>
      </w:r>
      <w:r>
        <w:rPr>
          <w:rFonts w:ascii="Verdana" w:hAnsi="Verdana"/>
          <w:color w:val="000000"/>
        </w:rPr>
        <w:t xml:space="preserve"> Zamówienia</w:t>
      </w:r>
    </w:p>
    <w:p w:rsidR="00CD6841" w:rsidRDefault="00CD6841" w:rsidP="00CD6841">
      <w:pPr>
        <w:pStyle w:val="Nagwek2"/>
        <w:numPr>
          <w:ilvl w:val="0"/>
          <w:numId w:val="0"/>
        </w:numPr>
        <w:spacing w:before="0" w:after="0"/>
        <w:rPr>
          <w:rFonts w:ascii="Verdana" w:hAnsi="Verdana"/>
          <w:b w:val="0"/>
          <w:color w:val="000000"/>
        </w:rPr>
      </w:pPr>
      <w:r w:rsidRPr="001A4B52">
        <w:rPr>
          <w:rFonts w:ascii="Verdana" w:hAnsi="Verdana"/>
          <w:b w:val="0"/>
          <w:color w:val="000000"/>
          <w:u w:val="single"/>
        </w:rPr>
        <w:t xml:space="preserve">Dokumentacja przeznaczona dla Zamawiającego powinna być opatrzony klauzulami </w:t>
      </w:r>
      <w:proofErr w:type="spellStart"/>
      <w:r w:rsidRPr="001A4B52">
        <w:rPr>
          <w:rFonts w:ascii="Verdana" w:hAnsi="Verdana"/>
          <w:b w:val="0"/>
          <w:color w:val="000000"/>
          <w:u w:val="single"/>
        </w:rPr>
        <w:t>PODGiK</w:t>
      </w:r>
      <w:proofErr w:type="spellEnd"/>
      <w:r w:rsidRPr="001A4B52">
        <w:rPr>
          <w:rFonts w:ascii="Verdana" w:hAnsi="Verdana"/>
          <w:b w:val="0"/>
          <w:color w:val="000000"/>
          <w:u w:val="single"/>
        </w:rPr>
        <w:t xml:space="preserve"> i zostać przekazana w formie papierowej (ilość egzemplarzy została wskazana przy każdej z pozycji) oraz w formie elektronicznej na płycie CD (odpowiednio </w:t>
      </w:r>
      <w:r>
        <w:rPr>
          <w:rFonts w:ascii="Verdana" w:hAnsi="Verdana"/>
          <w:b w:val="0"/>
          <w:color w:val="000000"/>
          <w:u w:val="single"/>
        </w:rPr>
        <w:br/>
      </w:r>
      <w:r w:rsidRPr="001A4B52">
        <w:rPr>
          <w:rFonts w:ascii="Verdana" w:hAnsi="Verdana"/>
          <w:b w:val="0"/>
          <w:color w:val="000000"/>
          <w:u w:val="single"/>
        </w:rPr>
        <w:t xml:space="preserve">w formatach pdf, </w:t>
      </w:r>
      <w:proofErr w:type="spellStart"/>
      <w:r w:rsidRPr="001A4B52">
        <w:rPr>
          <w:rFonts w:ascii="Verdana" w:hAnsi="Verdana"/>
          <w:b w:val="0"/>
          <w:color w:val="000000"/>
          <w:u w:val="single"/>
        </w:rPr>
        <w:t>dx</w:t>
      </w:r>
      <w:r w:rsidR="00F42886">
        <w:rPr>
          <w:rFonts w:ascii="Verdana" w:hAnsi="Verdana"/>
          <w:b w:val="0"/>
          <w:color w:val="000000"/>
          <w:u w:val="single"/>
        </w:rPr>
        <w:t>f</w:t>
      </w:r>
      <w:proofErr w:type="spellEnd"/>
      <w:r w:rsidRPr="001A4B52">
        <w:rPr>
          <w:rFonts w:ascii="Verdana" w:hAnsi="Verdana"/>
          <w:b w:val="0"/>
          <w:color w:val="000000"/>
          <w:u w:val="single"/>
        </w:rPr>
        <w:t>, jpg itp.).</w:t>
      </w:r>
      <w:r>
        <w:rPr>
          <w:rFonts w:ascii="Verdana" w:hAnsi="Verdana"/>
          <w:b w:val="0"/>
          <w:color w:val="000000"/>
        </w:rPr>
        <w:t xml:space="preserve"> Skład dokumentacji:</w:t>
      </w:r>
    </w:p>
    <w:p w:rsidR="00CD6841" w:rsidRDefault="00CD6841" w:rsidP="00CD6841">
      <w:pPr>
        <w:pStyle w:val="Nagwek2"/>
        <w:numPr>
          <w:ilvl w:val="0"/>
          <w:numId w:val="6"/>
        </w:numPr>
        <w:spacing w:before="0" w:after="0"/>
        <w:ind w:left="284" w:hanging="284"/>
        <w:rPr>
          <w:rFonts w:ascii="Verdana" w:hAnsi="Verdana"/>
          <w:b w:val="0"/>
          <w:color w:val="000000"/>
        </w:rPr>
      </w:pPr>
      <w:r>
        <w:rPr>
          <w:rFonts w:ascii="Verdana" w:hAnsi="Verdana"/>
          <w:b w:val="0"/>
          <w:color w:val="000000"/>
        </w:rPr>
        <w:t>m</w:t>
      </w:r>
      <w:r w:rsidRPr="00853FA3">
        <w:rPr>
          <w:rFonts w:ascii="Verdana" w:hAnsi="Verdana"/>
          <w:b w:val="0"/>
          <w:iCs/>
          <w:color w:val="000000"/>
        </w:rPr>
        <w:t>apa z projektem podziału</w:t>
      </w:r>
      <w:r>
        <w:rPr>
          <w:rFonts w:ascii="Verdana" w:hAnsi="Verdana"/>
          <w:b w:val="0"/>
          <w:iCs/>
          <w:color w:val="000000"/>
        </w:rPr>
        <w:t xml:space="preserve"> nieruchomości</w:t>
      </w:r>
      <w:r w:rsidRPr="00853FA3">
        <w:rPr>
          <w:rFonts w:ascii="Verdana" w:hAnsi="Verdana"/>
          <w:b w:val="0"/>
          <w:iCs/>
          <w:color w:val="000000"/>
        </w:rPr>
        <w:t xml:space="preserve"> </w:t>
      </w:r>
      <w:r w:rsidRPr="00853FA3">
        <w:rPr>
          <w:rFonts w:ascii="Verdana" w:hAnsi="Verdana"/>
          <w:b w:val="0"/>
          <w:color w:val="000000"/>
        </w:rPr>
        <w:t xml:space="preserve">- </w:t>
      </w:r>
      <w:r>
        <w:rPr>
          <w:rFonts w:ascii="Verdana" w:hAnsi="Verdana"/>
          <w:b w:val="0"/>
          <w:color w:val="000000"/>
        </w:rPr>
        <w:t>5</w:t>
      </w:r>
      <w:r w:rsidRPr="00853FA3">
        <w:rPr>
          <w:rFonts w:ascii="Verdana" w:hAnsi="Verdana"/>
          <w:b w:val="0"/>
          <w:color w:val="000000"/>
        </w:rPr>
        <w:t xml:space="preserve"> egz.</w:t>
      </w:r>
    </w:p>
    <w:p w:rsidR="00CD6841" w:rsidRDefault="00CD6841" w:rsidP="00CD6841">
      <w:pPr>
        <w:tabs>
          <w:tab w:val="right" w:pos="0"/>
        </w:tabs>
        <w:ind w:left="284"/>
        <w:rPr>
          <w:rFonts w:ascii="Verdana" w:hAnsi="Verdana" w:cs="Arial"/>
          <w:i/>
        </w:rPr>
      </w:pPr>
      <w:r w:rsidRPr="00A5530D">
        <w:rPr>
          <w:rFonts w:ascii="Verdana" w:hAnsi="Verdana"/>
          <w:i/>
          <w:color w:val="000000"/>
        </w:rPr>
        <w:t xml:space="preserve">Mapy winny zawierać </w:t>
      </w:r>
      <w:r w:rsidRPr="00A5530D">
        <w:rPr>
          <w:rFonts w:ascii="Verdana" w:hAnsi="Verdana" w:cs="Arial"/>
          <w:i/>
        </w:rPr>
        <w:t xml:space="preserve">elementy zagospodarowania terenu, a w szczególności: ogrodzenia, </w:t>
      </w:r>
      <w:r>
        <w:rPr>
          <w:rFonts w:ascii="Verdana" w:hAnsi="Verdana" w:cs="Arial"/>
          <w:i/>
        </w:rPr>
        <w:t xml:space="preserve">zjazdy, </w:t>
      </w:r>
      <w:r w:rsidRPr="00A5530D">
        <w:rPr>
          <w:rFonts w:ascii="Verdana" w:hAnsi="Verdana" w:cs="Arial"/>
          <w:i/>
        </w:rPr>
        <w:t>budynki,</w:t>
      </w:r>
      <w:r>
        <w:rPr>
          <w:rFonts w:ascii="Verdana" w:hAnsi="Verdana" w:cs="Arial"/>
          <w:i/>
        </w:rPr>
        <w:t xml:space="preserve"> krawędzie jezdni, obiekty małej architektury.</w:t>
      </w:r>
    </w:p>
    <w:p w:rsidR="00CD6841" w:rsidRDefault="00CD6841" w:rsidP="00CD6841">
      <w:pPr>
        <w:numPr>
          <w:ilvl w:val="0"/>
          <w:numId w:val="6"/>
        </w:numPr>
        <w:tabs>
          <w:tab w:val="right" w:pos="142"/>
        </w:tabs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</w:t>
      </w:r>
      <w:r w:rsidRPr="007374DC">
        <w:rPr>
          <w:rFonts w:ascii="Verdana" w:hAnsi="Verdana"/>
          <w:color w:val="000000"/>
        </w:rPr>
        <w:t>ykaz</w:t>
      </w:r>
      <w:r>
        <w:rPr>
          <w:rFonts w:ascii="Verdana" w:hAnsi="Verdana"/>
          <w:color w:val="000000"/>
        </w:rPr>
        <w:t>y</w:t>
      </w:r>
      <w:r w:rsidRPr="007374DC">
        <w:rPr>
          <w:rFonts w:ascii="Verdana" w:hAnsi="Verdana"/>
          <w:color w:val="000000"/>
        </w:rPr>
        <w:t xml:space="preserve"> zmian gruntowych</w:t>
      </w:r>
      <w:r>
        <w:rPr>
          <w:rFonts w:ascii="Verdana" w:hAnsi="Verdana"/>
          <w:color w:val="000000"/>
        </w:rPr>
        <w:t>/wykazy zmian danych ewidencyjnych</w:t>
      </w:r>
      <w:r w:rsidRPr="007374DC">
        <w:rPr>
          <w:rFonts w:ascii="Verdana" w:hAnsi="Verdana"/>
          <w:color w:val="000000"/>
        </w:rPr>
        <w:t xml:space="preserve"> - </w:t>
      </w:r>
      <w:r>
        <w:rPr>
          <w:rFonts w:ascii="Verdana" w:hAnsi="Verdana"/>
          <w:color w:val="000000"/>
        </w:rPr>
        <w:t>5</w:t>
      </w:r>
      <w:r w:rsidRPr="007374DC">
        <w:rPr>
          <w:rFonts w:ascii="Verdana" w:hAnsi="Verdana"/>
          <w:color w:val="000000"/>
        </w:rPr>
        <w:t xml:space="preserve"> egz. </w:t>
      </w:r>
    </w:p>
    <w:p w:rsidR="00CD6841" w:rsidRDefault="00CD6841" w:rsidP="00CD6841">
      <w:pPr>
        <w:numPr>
          <w:ilvl w:val="0"/>
          <w:numId w:val="6"/>
        </w:numPr>
        <w:tabs>
          <w:tab w:val="right" w:pos="142"/>
        </w:tabs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</w:t>
      </w:r>
      <w:r w:rsidRPr="007374DC">
        <w:rPr>
          <w:rFonts w:ascii="Verdana" w:hAnsi="Verdana"/>
          <w:color w:val="000000"/>
        </w:rPr>
        <w:t>ykaz</w:t>
      </w:r>
      <w:r>
        <w:rPr>
          <w:rFonts w:ascii="Verdana" w:hAnsi="Verdana"/>
          <w:color w:val="000000"/>
        </w:rPr>
        <w:t xml:space="preserve">y </w:t>
      </w:r>
      <w:r w:rsidRPr="007374DC">
        <w:rPr>
          <w:rFonts w:ascii="Verdana" w:hAnsi="Verdana"/>
          <w:color w:val="000000"/>
        </w:rPr>
        <w:t>synchronizacyjn</w:t>
      </w:r>
      <w:r>
        <w:rPr>
          <w:rFonts w:ascii="Verdana" w:hAnsi="Verdana"/>
          <w:color w:val="000000"/>
        </w:rPr>
        <w:t>e</w:t>
      </w:r>
      <w:r w:rsidRPr="007374DC">
        <w:rPr>
          <w:rFonts w:ascii="Verdana" w:hAnsi="Verdana"/>
          <w:color w:val="000000"/>
        </w:rPr>
        <w:t xml:space="preserve"> - </w:t>
      </w:r>
      <w:r>
        <w:rPr>
          <w:rFonts w:ascii="Verdana" w:hAnsi="Verdana"/>
          <w:color w:val="000000"/>
        </w:rPr>
        <w:t>5</w:t>
      </w:r>
      <w:r w:rsidRPr="007374DC">
        <w:rPr>
          <w:rFonts w:ascii="Verdana" w:hAnsi="Verdana"/>
          <w:color w:val="000000"/>
        </w:rPr>
        <w:t xml:space="preserve"> egz. </w:t>
      </w:r>
    </w:p>
    <w:p w:rsidR="00CD6841" w:rsidRDefault="00CD6841" w:rsidP="00CD6841">
      <w:pPr>
        <w:tabs>
          <w:tab w:val="right" w:pos="142"/>
        </w:tabs>
        <w:ind w:left="284"/>
        <w:rPr>
          <w:rFonts w:ascii="Verdana" w:hAnsi="Verdana" w:cs="Arial"/>
          <w:i/>
        </w:rPr>
      </w:pPr>
      <w:r w:rsidRPr="007374DC">
        <w:rPr>
          <w:rFonts w:ascii="Verdana" w:hAnsi="Verdana" w:cs="Arial"/>
          <w:i/>
        </w:rPr>
        <w:t xml:space="preserve">Wykazy synchronizacyjne wykażą i zsynchronizują rozbieżności między zapisami </w:t>
      </w:r>
      <w:r>
        <w:rPr>
          <w:rFonts w:ascii="Verdana" w:hAnsi="Verdana" w:cs="Arial"/>
          <w:i/>
        </w:rPr>
        <w:br/>
      </w:r>
      <w:r w:rsidRPr="007374DC">
        <w:rPr>
          <w:rFonts w:ascii="Verdana" w:hAnsi="Verdana" w:cs="Arial"/>
          <w:i/>
        </w:rPr>
        <w:t>w księgach wieczystych, ewidencją gruntów i dokumentami potwierdzającymi własność</w:t>
      </w:r>
      <w:r>
        <w:rPr>
          <w:rFonts w:ascii="Verdana" w:hAnsi="Verdana" w:cs="Arial"/>
          <w:i/>
        </w:rPr>
        <w:t>.</w:t>
      </w:r>
    </w:p>
    <w:p w:rsidR="00CD6841" w:rsidRPr="00853FA3" w:rsidRDefault="00F42886" w:rsidP="00CD6841">
      <w:pPr>
        <w:numPr>
          <w:ilvl w:val="0"/>
          <w:numId w:val="6"/>
        </w:numPr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opcjonalnie </w:t>
      </w:r>
      <w:r w:rsidR="00CD6841">
        <w:rPr>
          <w:rFonts w:ascii="Verdana" w:hAnsi="Verdana"/>
          <w:color w:val="000000"/>
        </w:rPr>
        <w:t>w</w:t>
      </w:r>
      <w:r w:rsidR="00CD6841" w:rsidRPr="00853FA3">
        <w:rPr>
          <w:rFonts w:ascii="Verdana" w:hAnsi="Verdana"/>
          <w:color w:val="000000"/>
        </w:rPr>
        <w:t xml:space="preserve">stępny projekt podziału </w:t>
      </w:r>
      <w:r w:rsidR="00CD6841">
        <w:rPr>
          <w:rFonts w:ascii="Verdana" w:hAnsi="Verdana"/>
          <w:color w:val="000000"/>
        </w:rPr>
        <w:t xml:space="preserve">wraz z postanowieniem </w:t>
      </w:r>
      <w:r w:rsidRPr="00853FA3">
        <w:rPr>
          <w:rFonts w:ascii="Verdana" w:hAnsi="Verdana"/>
          <w:color w:val="000000"/>
        </w:rPr>
        <w:t>opiniując</w:t>
      </w:r>
      <w:r>
        <w:rPr>
          <w:rFonts w:ascii="Verdana" w:hAnsi="Verdana"/>
          <w:color w:val="000000"/>
        </w:rPr>
        <w:t>ym</w:t>
      </w:r>
      <w:r w:rsidRPr="00853FA3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 xml:space="preserve">projekt </w:t>
      </w:r>
      <w:r w:rsidRPr="00853FA3">
        <w:rPr>
          <w:rFonts w:ascii="Verdana" w:hAnsi="Verdana"/>
          <w:color w:val="000000"/>
        </w:rPr>
        <w:t>podziału nieruchomości</w:t>
      </w:r>
      <w:r w:rsidR="00CD6841">
        <w:rPr>
          <w:rFonts w:ascii="Verdana" w:hAnsi="Verdana"/>
          <w:color w:val="000000"/>
        </w:rPr>
        <w:t xml:space="preserve"> – 1 egz.</w:t>
      </w:r>
    </w:p>
    <w:p w:rsidR="00CD6841" w:rsidRPr="00AD6F9A" w:rsidRDefault="0094757B" w:rsidP="0094757B">
      <w:pPr>
        <w:numPr>
          <w:ilvl w:val="0"/>
          <w:numId w:val="6"/>
        </w:numPr>
        <w:ind w:left="284" w:hanging="284"/>
        <w:rPr>
          <w:rFonts w:ascii="Verdana" w:hAnsi="Verdana"/>
        </w:rPr>
      </w:pPr>
      <w:r w:rsidRPr="00AD6F9A">
        <w:rPr>
          <w:rFonts w:ascii="Verdana" w:hAnsi="Verdana"/>
        </w:rPr>
        <w:t>kopie zawiadomień z czynności wznowienia znaków granicznych, wyznaczenia punktów granicznych lub ustalenia przebiegu granic działek ewidencyjnych oraz przyjęcia granic dzielonej nieruchomości w terenie</w:t>
      </w:r>
      <w:r w:rsidR="00CD6841" w:rsidRPr="00AD6F9A">
        <w:rPr>
          <w:rFonts w:ascii="Verdana" w:hAnsi="Verdana"/>
        </w:rPr>
        <w:t xml:space="preserve"> – 1 egz.</w:t>
      </w:r>
    </w:p>
    <w:p w:rsidR="00CD6841" w:rsidRPr="005A65D1" w:rsidRDefault="00CD6841" w:rsidP="00CD6841">
      <w:pPr>
        <w:numPr>
          <w:ilvl w:val="0"/>
          <w:numId w:val="6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  <w:color w:val="000000"/>
        </w:rPr>
      </w:pPr>
      <w:r w:rsidRPr="005A65D1">
        <w:rPr>
          <w:rFonts w:ascii="Verdana" w:hAnsi="Verdana"/>
          <w:color w:val="000000"/>
        </w:rPr>
        <w:t>protokół z przyjęcia/ustalenia granic nieruchomości – 2 egz.</w:t>
      </w:r>
    </w:p>
    <w:p w:rsidR="00CD6841" w:rsidRPr="007B290F" w:rsidRDefault="00CD6841" w:rsidP="00CD6841">
      <w:pPr>
        <w:numPr>
          <w:ilvl w:val="0"/>
          <w:numId w:val="6"/>
        </w:numPr>
        <w:spacing w:line="240" w:lineRule="exact"/>
        <w:ind w:left="284" w:hanging="284"/>
        <w:rPr>
          <w:rFonts w:ascii="Verdana" w:hAnsi="Verdana"/>
        </w:rPr>
      </w:pPr>
      <w:r w:rsidRPr="00DA1E5F">
        <w:rPr>
          <w:rFonts w:ascii="Verdana" w:hAnsi="Verdana"/>
          <w:color w:val="000000"/>
        </w:rPr>
        <w:t>obliczenia powierzchni nowo wydzielonych działek</w:t>
      </w:r>
      <w:r>
        <w:rPr>
          <w:rFonts w:ascii="Verdana" w:hAnsi="Verdana"/>
          <w:color w:val="000000"/>
        </w:rPr>
        <w:t xml:space="preserve"> – 1 egz.</w:t>
      </w:r>
    </w:p>
    <w:p w:rsidR="00CD6841" w:rsidRDefault="00CD6841" w:rsidP="00CD6841">
      <w:pPr>
        <w:numPr>
          <w:ilvl w:val="0"/>
          <w:numId w:val="6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 w:cs="Tahoma"/>
          <w:color w:val="000000"/>
        </w:rPr>
      </w:pPr>
      <w:r w:rsidRPr="00853FA3">
        <w:rPr>
          <w:rFonts w:ascii="Verdana" w:hAnsi="Verdana"/>
          <w:color w:val="000000"/>
        </w:rPr>
        <w:t>zarys pomiarowy dla nowo dzielonych działek wraz z wykazem współrzędnych –</w:t>
      </w:r>
      <w:r>
        <w:rPr>
          <w:rFonts w:ascii="Verdana" w:hAnsi="Verdana"/>
          <w:color w:val="000000"/>
        </w:rPr>
        <w:t xml:space="preserve"> 2 egz.</w:t>
      </w:r>
    </w:p>
    <w:p w:rsidR="00CD6841" w:rsidRPr="00874721" w:rsidRDefault="00CD6841" w:rsidP="00CD6841">
      <w:pPr>
        <w:numPr>
          <w:ilvl w:val="0"/>
          <w:numId w:val="6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  <w:color w:val="000000"/>
        </w:rPr>
      </w:pPr>
      <w:r w:rsidRPr="00874721">
        <w:rPr>
          <w:rFonts w:ascii="Verdana" w:hAnsi="Verdana" w:cs="Tahoma"/>
          <w:color w:val="000000"/>
        </w:rPr>
        <w:t xml:space="preserve">opisy topograficzne i zdjęcia (JPG) nowopowstałych punktów wyznaczających przebieg  projektowanej granicy – 2 egz. </w:t>
      </w:r>
    </w:p>
    <w:p w:rsidR="00CD6841" w:rsidRPr="004202E0" w:rsidRDefault="00CD6841" w:rsidP="00CD6841">
      <w:pPr>
        <w:numPr>
          <w:ilvl w:val="0"/>
          <w:numId w:val="6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w przypadku wystąpienia takiej potrzeby, </w:t>
      </w:r>
      <w:r w:rsidRPr="00243604">
        <w:rPr>
          <w:rFonts w:ascii="Verdana" w:hAnsi="Verdana"/>
        </w:rPr>
        <w:t xml:space="preserve">inne opracowania </w:t>
      </w:r>
      <w:proofErr w:type="spellStart"/>
      <w:r w:rsidRPr="00243604">
        <w:rPr>
          <w:rFonts w:ascii="Verdana" w:hAnsi="Verdana"/>
        </w:rPr>
        <w:t>geodezyjn</w:t>
      </w:r>
      <w:r>
        <w:rPr>
          <w:rFonts w:ascii="Verdana" w:hAnsi="Verdana"/>
        </w:rPr>
        <w:t>o</w:t>
      </w:r>
      <w:proofErr w:type="spellEnd"/>
      <w:r>
        <w:rPr>
          <w:rFonts w:ascii="Verdana" w:hAnsi="Verdana"/>
        </w:rPr>
        <w:t xml:space="preserve">–prawne sporządzone </w:t>
      </w:r>
      <w:r w:rsidRPr="00243604">
        <w:rPr>
          <w:rFonts w:ascii="Verdana" w:hAnsi="Verdana"/>
        </w:rPr>
        <w:t>w ramach zlecenia</w:t>
      </w:r>
      <w:r>
        <w:rPr>
          <w:rFonts w:ascii="Verdana" w:hAnsi="Verdana"/>
        </w:rPr>
        <w:t>, niezbędne do aktualizacji danych w ewidencji gruntów i/lub w księgach wieczystych – 2 egz.</w:t>
      </w:r>
    </w:p>
    <w:p w:rsidR="00CD6841" w:rsidRPr="00853FA3" w:rsidRDefault="00CD6841" w:rsidP="00CD6841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lastRenderedPageBreak/>
        <w:t xml:space="preserve">  </w:t>
      </w:r>
      <w:bookmarkStart w:id="14" w:name="_Toc416830703"/>
      <w:bookmarkStart w:id="15" w:name="_Toc6881284"/>
      <w:bookmarkStart w:id="16" w:name="_Toc62276017"/>
      <w:bookmarkStart w:id="17" w:name="_Toc192307836"/>
      <w:r w:rsidRPr="00853FA3">
        <w:rPr>
          <w:rFonts w:ascii="Verdana" w:hAnsi="Verdana"/>
          <w:color w:val="000000"/>
        </w:rPr>
        <w:t xml:space="preserve">kontrola jakości </w:t>
      </w:r>
      <w:bookmarkEnd w:id="14"/>
      <w:bookmarkEnd w:id="15"/>
      <w:r w:rsidRPr="00853FA3">
        <w:rPr>
          <w:rFonts w:ascii="Verdana" w:hAnsi="Verdana"/>
          <w:color w:val="000000"/>
        </w:rPr>
        <w:t>OPRACOWAŃ PROJEKTOWYCH</w:t>
      </w:r>
      <w:bookmarkEnd w:id="16"/>
      <w:bookmarkEnd w:id="17"/>
    </w:p>
    <w:p w:rsidR="00CD6841" w:rsidRPr="00853FA3" w:rsidRDefault="00CD6841" w:rsidP="00CD6841">
      <w:pPr>
        <w:pStyle w:val="Nagwek2"/>
        <w:ind w:left="74" w:hanging="7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Nadzór procesu realizacji objętego Zamówieniem przedmiotu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Bieżący nadzór zgodności przebiegu procesu wykonywania opracowań projektowych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z wymaganiami umowy wykonywany jest przez Zamawiającego podczas konsultacji.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Ustala się następujące czynności, które będą służyć bieżącej kontroli przebiegu procesu projektowego:</w:t>
      </w:r>
    </w:p>
    <w:p w:rsidR="00CD6841" w:rsidRPr="00853FA3" w:rsidRDefault="00CD6841" w:rsidP="00CD6841">
      <w:pPr>
        <w:numPr>
          <w:ilvl w:val="0"/>
          <w:numId w:val="3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zgłoszenie wykonania roboty przewidzianej do wykonania i przedłożenie  Zam</w:t>
      </w:r>
      <w:r>
        <w:rPr>
          <w:rFonts w:ascii="Verdana" w:hAnsi="Verdana"/>
          <w:color w:val="000000"/>
        </w:rPr>
        <w:t>awiającemu powstałych opracowań,</w:t>
      </w:r>
    </w:p>
    <w:p w:rsidR="00CD6841" w:rsidRPr="00853FA3" w:rsidRDefault="00CD6841" w:rsidP="00CD6841">
      <w:pPr>
        <w:numPr>
          <w:ilvl w:val="0"/>
          <w:numId w:val="3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spotkanie w siedzibie Zamawiającego, przy udziale Wykonawcy, Zamawiającego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oraz ew. innych zaproszonych stron, której głównymi celami są:</w:t>
      </w:r>
    </w:p>
    <w:p w:rsidR="00CD6841" w:rsidRPr="00853FA3" w:rsidRDefault="00CD6841" w:rsidP="00CD6841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omówienie i ewentualne rozstrzygnięcie problemów wynikłych podczas realizacji </w:t>
      </w:r>
    </w:p>
    <w:p w:rsidR="00CD6841" w:rsidRPr="00853FA3" w:rsidRDefault="00CD6841" w:rsidP="00CD6841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opracowań projektowych, do których rozstrzygania upoważniony jest jedynie  </w:t>
      </w:r>
    </w:p>
    <w:p w:rsidR="00CD6841" w:rsidRPr="00853FA3" w:rsidRDefault="00CD6841" w:rsidP="00CD6841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Zamawiający (w tym zmiany do umowy).</w:t>
      </w:r>
    </w:p>
    <w:p w:rsidR="00CD6841" w:rsidRDefault="00CD6841" w:rsidP="00CD6841">
      <w:pPr>
        <w:pStyle w:val="tekstost"/>
        <w:rPr>
          <w:rFonts w:ascii="Verdana" w:hAnsi="Verdana"/>
          <w:color w:val="000000"/>
        </w:rPr>
      </w:pPr>
      <w:r w:rsidRPr="008B1B9E">
        <w:rPr>
          <w:rFonts w:ascii="Verdana" w:hAnsi="Verdana"/>
          <w:color w:val="000000"/>
        </w:rPr>
        <w:t xml:space="preserve">Zamawiający jest uprawniony do dokonywania nadzoru nad wykonywaniem opracowań projektowych, a Wykonawca </w:t>
      </w:r>
      <w:r>
        <w:rPr>
          <w:rFonts w:ascii="Verdana" w:hAnsi="Verdana"/>
          <w:color w:val="000000"/>
        </w:rPr>
        <w:t xml:space="preserve">ma obowiązek, zgodnie z poleceniem Zamawiającego przekazać do oceny sporządzone opracowania i przedstawić zaawansowanie prac. </w:t>
      </w:r>
    </w:p>
    <w:p w:rsidR="00CD6841" w:rsidRPr="00874721" w:rsidRDefault="00CD6841" w:rsidP="00CD6841">
      <w:pPr>
        <w:pStyle w:val="Nagwek1"/>
        <w:spacing w:before="240"/>
        <w:rPr>
          <w:rFonts w:ascii="Verdana" w:hAnsi="Verdana"/>
          <w:color w:val="000000"/>
        </w:rPr>
      </w:pPr>
      <w:bookmarkStart w:id="18" w:name="_Toc192307837"/>
      <w:r w:rsidRPr="00853FA3">
        <w:rPr>
          <w:rFonts w:ascii="Verdana" w:hAnsi="Verdana"/>
          <w:color w:val="000000"/>
        </w:rPr>
        <w:t>odbiór OPRACOWAŃ</w:t>
      </w:r>
      <w:bookmarkEnd w:id="18"/>
      <w:r>
        <w:rPr>
          <w:rFonts w:ascii="Verdana" w:hAnsi="Verdana"/>
          <w:color w:val="000000"/>
        </w:rPr>
        <w:t xml:space="preserve"> I TERMIN</w:t>
      </w:r>
    </w:p>
    <w:p w:rsidR="00CD6841" w:rsidRPr="00853FA3" w:rsidRDefault="00CD6841" w:rsidP="00CD6841">
      <w:pPr>
        <w:pStyle w:val="tekstost"/>
        <w:rPr>
          <w:rFonts w:ascii="Verdana" w:hAnsi="Verdana"/>
          <w:b/>
          <w:color w:val="000000"/>
        </w:rPr>
      </w:pPr>
      <w:r w:rsidRPr="00853FA3">
        <w:rPr>
          <w:rFonts w:ascii="Verdana" w:hAnsi="Verdana"/>
          <w:color w:val="000000"/>
        </w:rPr>
        <w:t>Przedmiotowe zlecenie podlega odbiorowi w trakcie którego Wykonawca przekaże Zamawiającemu d</w:t>
      </w:r>
      <w:r w:rsidRPr="00853FA3">
        <w:rPr>
          <w:rFonts w:ascii="Verdana" w:hAnsi="Verdana"/>
          <w:iCs/>
          <w:color w:val="000000"/>
        </w:rPr>
        <w:t>okumentację geodezyjn</w:t>
      </w:r>
      <w:r>
        <w:rPr>
          <w:rFonts w:ascii="Verdana" w:hAnsi="Verdana"/>
          <w:iCs/>
          <w:color w:val="000000"/>
        </w:rPr>
        <w:t>o</w:t>
      </w:r>
      <w:r w:rsidRPr="00853FA3">
        <w:rPr>
          <w:rFonts w:ascii="Verdana" w:hAnsi="Verdana"/>
          <w:iCs/>
          <w:color w:val="000000"/>
        </w:rPr>
        <w:t xml:space="preserve">-kartograficzną, która będzie obejmowała dokumenty i materiały </w:t>
      </w:r>
      <w:r w:rsidRPr="00853FA3">
        <w:rPr>
          <w:rFonts w:ascii="Verdana" w:hAnsi="Verdana"/>
          <w:color w:val="000000"/>
        </w:rPr>
        <w:t>wskazane w pkt</w:t>
      </w:r>
      <w:r>
        <w:rPr>
          <w:rFonts w:ascii="Verdana" w:hAnsi="Verdana"/>
          <w:color w:val="000000"/>
        </w:rPr>
        <w:t xml:space="preserve"> </w:t>
      </w:r>
      <w:r w:rsidRPr="00506104">
        <w:rPr>
          <w:rFonts w:ascii="Verdana" w:hAnsi="Verdana"/>
        </w:rPr>
        <w:t>2.2.6</w:t>
      </w:r>
      <w:r w:rsidRPr="00853FA3">
        <w:rPr>
          <w:rFonts w:ascii="Verdana" w:hAnsi="Verdana"/>
          <w:color w:val="000000"/>
        </w:rPr>
        <w:t xml:space="preserve"> w terminie </w:t>
      </w:r>
      <w:r w:rsidRPr="00054F10">
        <w:rPr>
          <w:rFonts w:ascii="Verdana" w:hAnsi="Verdana"/>
        </w:rPr>
        <w:t xml:space="preserve">do </w:t>
      </w:r>
      <w:r w:rsidR="00AD6F9A" w:rsidRPr="00054F10">
        <w:rPr>
          <w:rFonts w:ascii="Verdana" w:hAnsi="Verdana"/>
          <w:b/>
        </w:rPr>
        <w:t>5 grudnia</w:t>
      </w:r>
      <w:r w:rsidRPr="00054F10">
        <w:rPr>
          <w:rFonts w:ascii="Verdana" w:hAnsi="Verdana"/>
        </w:rPr>
        <w:t xml:space="preserve"> </w:t>
      </w:r>
      <w:r w:rsidRPr="00054F10">
        <w:rPr>
          <w:rFonts w:ascii="Verdana" w:hAnsi="Verdana"/>
          <w:b/>
        </w:rPr>
        <w:t>2023 r.</w:t>
      </w:r>
    </w:p>
    <w:p w:rsidR="00CD6841" w:rsidRPr="00853FA3" w:rsidRDefault="00CD6841" w:rsidP="00CD6841">
      <w:pPr>
        <w:pStyle w:val="Nagwek1"/>
        <w:spacing w:before="240"/>
        <w:ind w:left="-357" w:firstLine="357"/>
        <w:rPr>
          <w:rFonts w:ascii="Verdana" w:hAnsi="Verdana" w:cs="Arial"/>
          <w:color w:val="000000"/>
        </w:rPr>
      </w:pPr>
      <w:bookmarkStart w:id="19" w:name="_Toc192307838"/>
      <w:r w:rsidRPr="00853FA3">
        <w:rPr>
          <w:rFonts w:ascii="Verdana" w:hAnsi="Verdana" w:cs="Arial"/>
          <w:color w:val="000000"/>
        </w:rPr>
        <w:t>płatnoś</w:t>
      </w:r>
      <w:bookmarkEnd w:id="19"/>
      <w:r>
        <w:rPr>
          <w:rFonts w:ascii="Verdana" w:hAnsi="Verdana" w:cs="Arial"/>
          <w:color w:val="000000"/>
        </w:rPr>
        <w:t>ć</w:t>
      </w:r>
    </w:p>
    <w:p w:rsidR="00CD6841" w:rsidRPr="00874721" w:rsidRDefault="00CD6841" w:rsidP="00CD6841">
      <w:pPr>
        <w:pStyle w:val="tekstost"/>
        <w:spacing w:before="60" w:after="60"/>
        <w:rPr>
          <w:rFonts w:ascii="Verdana" w:hAnsi="Verdana"/>
          <w:color w:val="000000"/>
        </w:rPr>
      </w:pPr>
      <w:r w:rsidRPr="00874721">
        <w:rPr>
          <w:rFonts w:ascii="Verdana" w:hAnsi="Verdana"/>
          <w:color w:val="000000"/>
        </w:rPr>
        <w:t xml:space="preserve">Płatność odbędzie się na podstawie poprawnie wystawionej faktury po </w:t>
      </w:r>
      <w:r w:rsidR="00054F10">
        <w:rPr>
          <w:rFonts w:ascii="Verdana" w:hAnsi="Verdana"/>
          <w:color w:val="000000"/>
        </w:rPr>
        <w:t xml:space="preserve">uprzednim </w:t>
      </w:r>
      <w:r w:rsidRPr="00874721">
        <w:rPr>
          <w:rFonts w:ascii="Verdana" w:hAnsi="Verdana"/>
          <w:color w:val="000000"/>
        </w:rPr>
        <w:t>podpisaniu Protokołu zdawczo-odbiorczego przez Zamawiającego</w:t>
      </w:r>
      <w:r w:rsidR="00054F10">
        <w:rPr>
          <w:rFonts w:ascii="Verdana" w:hAnsi="Verdana"/>
          <w:color w:val="000000"/>
        </w:rPr>
        <w:t>,</w:t>
      </w:r>
      <w:r w:rsidRPr="00874721">
        <w:rPr>
          <w:rFonts w:ascii="Verdana" w:hAnsi="Verdana"/>
          <w:color w:val="000000"/>
        </w:rPr>
        <w:t xml:space="preserve"> w term</w:t>
      </w:r>
      <w:r w:rsidR="00AD6F9A">
        <w:rPr>
          <w:rFonts w:ascii="Verdana" w:hAnsi="Verdana"/>
          <w:color w:val="000000"/>
        </w:rPr>
        <w:t xml:space="preserve">inie 30 dni od złożenia faktury </w:t>
      </w:r>
      <w:r w:rsidR="004E5ADE">
        <w:rPr>
          <w:rFonts w:ascii="Verdana" w:hAnsi="Verdana"/>
          <w:color w:val="000000"/>
        </w:rPr>
        <w:t>na </w:t>
      </w:r>
      <w:r>
        <w:rPr>
          <w:rFonts w:ascii="Verdana" w:hAnsi="Verdana"/>
          <w:color w:val="000000"/>
        </w:rPr>
        <w:t>rachunek wskazany w umowie (</w:t>
      </w:r>
      <w:r w:rsidRPr="00874721">
        <w:rPr>
          <w:rFonts w:ascii="Verdana" w:hAnsi="Verdana"/>
          <w:color w:val="000000"/>
        </w:rPr>
        <w:t>zmiana rachunku wymaga aneksu)</w:t>
      </w:r>
      <w:r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pStyle w:val="tekstost"/>
        <w:rPr>
          <w:rFonts w:ascii="Verdana" w:hAnsi="Verdana"/>
          <w:color w:val="000000"/>
        </w:rPr>
      </w:pPr>
      <w:bookmarkStart w:id="20" w:name="_Toc62276021"/>
      <w:bookmarkStart w:id="21" w:name="_Toc192307839"/>
      <w:r w:rsidRPr="00853FA3">
        <w:rPr>
          <w:rFonts w:ascii="Verdana" w:hAnsi="Verdana"/>
          <w:color w:val="000000"/>
        </w:rPr>
        <w:t>Podstawą płatności jest cena skalkulowana przez Wykonawcę za opracowanie przedmiotowej dokumentacji geodezyjno-kartograficznej.</w:t>
      </w:r>
    </w:p>
    <w:p w:rsidR="00CD6841" w:rsidRPr="00853FA3" w:rsidRDefault="00CD6841" w:rsidP="00CD6841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przepisy </w:t>
      </w:r>
      <w:bookmarkEnd w:id="20"/>
      <w:bookmarkEnd w:id="21"/>
      <w:r>
        <w:rPr>
          <w:rFonts w:ascii="Verdana" w:hAnsi="Verdana"/>
          <w:color w:val="000000"/>
        </w:rPr>
        <w:t>PRAWNE</w:t>
      </w:r>
    </w:p>
    <w:p w:rsidR="00054F10" w:rsidRPr="007335AC" w:rsidRDefault="00054F10" w:rsidP="00054F10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bookmarkStart w:id="22" w:name="_Hlt398042668"/>
      <w:bookmarkStart w:id="23" w:name="_Ref389141101"/>
      <w:bookmarkStart w:id="24" w:name="_Ref468964254"/>
      <w:bookmarkEnd w:id="22"/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Ustawa z dnia 17 maja 1989 r. Prawo geodezyjne i kartograficzne (Dz. U. z 2021 r., poz. 1990 ze zm.)</w:t>
      </w:r>
      <w:bookmarkEnd w:id="24"/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.</w:t>
      </w:r>
    </w:p>
    <w:p w:rsidR="00054F10" w:rsidRPr="007335AC" w:rsidRDefault="00054F10" w:rsidP="00054F10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7335AC">
        <w:rPr>
          <w:rFonts w:ascii="Verdana" w:eastAsia="Calibri" w:hAnsi="Verdana" w:cs="Tahoma"/>
          <w:bCs/>
          <w:spacing w:val="0"/>
          <w:kern w:val="0"/>
          <w:sz w:val="16"/>
          <w:szCs w:val="16"/>
          <w:lang w:eastAsia="en-US"/>
        </w:rPr>
        <w:t>Ustawa z dnia 21 sierpnia 1997 r. o gospodarce nieruchomościami (Dz. U. z 2023 r., poz. 344 ze zm.).</w:t>
      </w:r>
      <w:bookmarkStart w:id="25" w:name="_Ref391547438"/>
      <w:bookmarkStart w:id="26" w:name="_Toc404682437"/>
      <w:bookmarkStart w:id="27" w:name="_Ref407029844"/>
      <w:bookmarkStart w:id="28" w:name="_Ref450822235"/>
    </w:p>
    <w:p w:rsidR="00054F10" w:rsidRPr="007335AC" w:rsidRDefault="00054F10" w:rsidP="00054F10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 Rady Ministrów z dnia 7 grudnia 2004 r. w sprawie sposobu i trybu dokonywania podziałów nieruchomości (Dz.U. z 2004 r. Nr 268, poz. </w:t>
      </w:r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2663)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.</w:t>
      </w:r>
    </w:p>
    <w:p w:rsidR="00054F10" w:rsidRPr="007335AC" w:rsidRDefault="00054F10" w:rsidP="00054F10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Rozporządzenie Ministra Rozwoju, Pracy i Technologii z dnia 27 lipca 2021 r. w sprawie ewidencji gruntów </w:t>
      </w:r>
      <w:r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br/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i budynków (Dz.U. z 2021 r., poz. 1390).</w:t>
      </w:r>
    </w:p>
    <w:p w:rsidR="00054F10" w:rsidRPr="007335AC" w:rsidRDefault="00054F10" w:rsidP="00054F10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Ustawia z dnia 6 lipca 1982 r. o księgach wieczystych i hipotece (Dz.U. z 2023 r. poz. 146 ze zm.).</w:t>
      </w:r>
    </w:p>
    <w:p w:rsidR="00054F10" w:rsidRPr="007335AC" w:rsidRDefault="00054F10" w:rsidP="00054F10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Rozporządzenie Ministra Rozwoju z dnia 28 lipca 2020 r. w sprawie wzorów wniosków 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br/>
        <w:t>o udostępnienie materiałów państwowego zasobu geodezyjnego i kartograficznego, licencji i Dokumentu Obliczenia Opłaty, a także sposobu wydawania licencji (Dz.U. z 2020 r. poz. 1322).</w:t>
      </w:r>
    </w:p>
    <w:p w:rsidR="00054F10" w:rsidRPr="007335AC" w:rsidRDefault="00054F10" w:rsidP="00054F10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 z dnia 27 lipca 2020 r. w sprawie wzorów zgłoszenia prac geodezyjnych, zawiadomienia o przekazaniu wyników zgłoszonych prac oraz protokołu weryfikacji wyników zgłoszonych prac geodezyjnych (Dz.U. z 2020 r. poz. 1316).</w:t>
      </w:r>
    </w:p>
    <w:p w:rsidR="00054F10" w:rsidRPr="007335AC" w:rsidRDefault="00054F10" w:rsidP="00054F10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Rozwoju, Pracy i Technologii z dnia 23 lipca 2021 r. w sprawie bazy danych obiektów topograficznych oraz mapy zasadniczej (Dz.U. z 2021 r. poz. 1385).</w:t>
      </w:r>
    </w:p>
    <w:p w:rsidR="00557CDB" w:rsidRPr="00054F10" w:rsidRDefault="00054F10" w:rsidP="00054F10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 z dnia 18 sierpnia 2020 r. w sprawie standardów technicznych wykonywania geodezyjnych pomiarów sytuacyjnych i wysokościowych oraz opracowywania i przekazywania wyników tych pomiarów do państwowego zasobu geodezyjnego i kartograficznego (Dz.U. z 2022 r. poz. 1670).</w:t>
      </w:r>
      <w:bookmarkStart w:id="29" w:name="_GoBack"/>
      <w:bookmarkEnd w:id="23"/>
      <w:bookmarkEnd w:id="25"/>
      <w:bookmarkEnd w:id="26"/>
      <w:bookmarkEnd w:id="27"/>
      <w:bookmarkEnd w:id="28"/>
      <w:bookmarkEnd w:id="29"/>
    </w:p>
    <w:sectPr w:rsidR="00557CDB" w:rsidRPr="00054F10" w:rsidSect="008D5A08">
      <w:headerReference w:type="even" r:id="rId8"/>
      <w:pgSz w:w="11907" w:h="16840" w:code="9"/>
      <w:pgMar w:top="1418" w:right="1418" w:bottom="1418" w:left="1418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FE0" w:rsidRDefault="00E72FE0">
      <w:r>
        <w:separator/>
      </w:r>
    </w:p>
  </w:endnote>
  <w:endnote w:type="continuationSeparator" w:id="0">
    <w:p w:rsidR="00E72FE0" w:rsidRDefault="00E7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FE0" w:rsidRDefault="00E72FE0">
      <w:r>
        <w:separator/>
      </w:r>
    </w:p>
  </w:footnote>
  <w:footnote w:type="continuationSeparator" w:id="0">
    <w:p w:rsidR="00E72FE0" w:rsidRDefault="00E72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0E" w:rsidRDefault="00E72FE0">
    <w:pPr>
      <w:rPr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2551"/>
    </w:tblGrid>
    <w:tr w:rsidR="007D7B0E">
      <w:tc>
        <w:tcPr>
          <w:tcW w:w="1771" w:type="dxa"/>
        </w:tcPr>
        <w:p w:rsidR="007D7B0E" w:rsidRDefault="00E72FE0">
          <w:pPr>
            <w:pStyle w:val="Nagwek"/>
            <w:spacing w:after="120"/>
            <w:rPr>
              <w:sz w:val="23"/>
            </w:rPr>
          </w:pPr>
        </w:p>
      </w:tc>
      <w:tc>
        <w:tcPr>
          <w:tcW w:w="4820" w:type="dxa"/>
        </w:tcPr>
        <w:p w:rsidR="007D7B0E" w:rsidRDefault="00A05632">
          <w:pPr>
            <w:pStyle w:val="Nagwek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Opis przedmiotu zamówienia</w:t>
          </w:r>
        </w:p>
      </w:tc>
      <w:tc>
        <w:tcPr>
          <w:tcW w:w="2551" w:type="dxa"/>
        </w:tcPr>
        <w:p w:rsidR="007D7B0E" w:rsidRDefault="00A05632">
          <w:pPr>
            <w:pStyle w:val="Nagwek"/>
            <w:jc w:val="right"/>
            <w:rPr>
              <w:sz w:val="23"/>
            </w:rPr>
          </w:pPr>
          <w:r>
            <w:rPr>
              <w:rStyle w:val="Numerstrony"/>
              <w:sz w:val="19"/>
            </w:rPr>
            <w:fldChar w:fldCharType="begin"/>
          </w:r>
          <w:r>
            <w:rPr>
              <w:rStyle w:val="Numerstrony"/>
              <w:sz w:val="19"/>
            </w:rPr>
            <w:instrText xml:space="preserve"> PAGE </w:instrText>
          </w:r>
          <w:r>
            <w:rPr>
              <w:rStyle w:val="Numerstrony"/>
              <w:sz w:val="19"/>
            </w:rPr>
            <w:fldChar w:fldCharType="separate"/>
          </w:r>
          <w:r w:rsidR="00054F10">
            <w:rPr>
              <w:rStyle w:val="Numerstrony"/>
              <w:noProof/>
              <w:sz w:val="19"/>
            </w:rPr>
            <w:t>6</w:t>
          </w:r>
          <w:r>
            <w:rPr>
              <w:rStyle w:val="Numerstrony"/>
              <w:sz w:val="19"/>
            </w:rPr>
            <w:fldChar w:fldCharType="end"/>
          </w:r>
        </w:p>
      </w:tc>
    </w:tr>
  </w:tbl>
  <w:p w:rsidR="007D7B0E" w:rsidRDefault="00E72FE0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0E" w:rsidRDefault="00E72FE0">
    <w:pPr>
      <w:pStyle w:val="Nagwek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6237"/>
      <w:gridCol w:w="1985"/>
    </w:tblGrid>
    <w:tr w:rsidR="007D7B0E">
      <w:tc>
        <w:tcPr>
          <w:tcW w:w="921" w:type="dxa"/>
        </w:tcPr>
        <w:p w:rsidR="007D7B0E" w:rsidRDefault="00A05632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sz w:val="19"/>
            </w:rPr>
            <w:fldChar w:fldCharType="begin"/>
          </w:r>
          <w:r>
            <w:rPr>
              <w:rStyle w:val="Numerstrony"/>
              <w:sz w:val="19"/>
            </w:rPr>
            <w:instrText xml:space="preserve"> PAGE </w:instrText>
          </w:r>
          <w:r>
            <w:rPr>
              <w:rStyle w:val="Numerstrony"/>
              <w:sz w:val="19"/>
            </w:rPr>
            <w:fldChar w:fldCharType="separate"/>
          </w:r>
          <w:r>
            <w:rPr>
              <w:rStyle w:val="Numerstrony"/>
              <w:noProof/>
              <w:sz w:val="19"/>
            </w:rPr>
            <w:t>6</w:t>
          </w:r>
          <w:r>
            <w:rPr>
              <w:rStyle w:val="Numerstrony"/>
              <w:sz w:val="19"/>
            </w:rPr>
            <w:fldChar w:fldCharType="end"/>
          </w:r>
        </w:p>
      </w:tc>
      <w:tc>
        <w:tcPr>
          <w:tcW w:w="6237" w:type="dxa"/>
        </w:tcPr>
        <w:p w:rsidR="007D7B0E" w:rsidRDefault="00A05632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Opis przedmiotu zamówienia</w:t>
          </w:r>
        </w:p>
      </w:tc>
      <w:tc>
        <w:tcPr>
          <w:tcW w:w="1985" w:type="dxa"/>
        </w:tcPr>
        <w:p w:rsidR="007D7B0E" w:rsidRDefault="00E72FE0">
          <w:pPr>
            <w:pStyle w:val="Nagwek"/>
            <w:jc w:val="right"/>
            <w:rPr>
              <w:rFonts w:ascii="Times New Roman" w:hAnsi="Times New Roman"/>
              <w:sz w:val="19"/>
            </w:rPr>
          </w:pPr>
        </w:p>
      </w:tc>
    </w:tr>
  </w:tbl>
  <w:p w:rsidR="007D7B0E" w:rsidRDefault="00E72FE0">
    <w:pPr>
      <w:pStyle w:val="Nagwek"/>
      <w:rPr>
        <w:rFonts w:ascii="Times New Roman" w:hAnsi="Times New Roman"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47D"/>
    <w:multiLevelType w:val="hybridMultilevel"/>
    <w:tmpl w:val="513A9D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A3A0A"/>
    <w:multiLevelType w:val="hybridMultilevel"/>
    <w:tmpl w:val="C8C0ED6C"/>
    <w:lvl w:ilvl="0" w:tplc="E07A242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C0DDA"/>
    <w:multiLevelType w:val="hybridMultilevel"/>
    <w:tmpl w:val="388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10B"/>
    <w:multiLevelType w:val="hybridMultilevel"/>
    <w:tmpl w:val="75B631AC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82141"/>
    <w:multiLevelType w:val="multilevel"/>
    <w:tmpl w:val="5CEEA2CA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5" w15:restartNumberingAfterBreak="0">
    <w:nsid w:val="27D71576"/>
    <w:multiLevelType w:val="hybridMultilevel"/>
    <w:tmpl w:val="7F7882C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3017CC"/>
    <w:multiLevelType w:val="hybridMultilevel"/>
    <w:tmpl w:val="5130EE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19BF"/>
    <w:multiLevelType w:val="hybridMultilevel"/>
    <w:tmpl w:val="F816F372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4"/>
    <w:lvlOverride w:ilvl="0">
      <w:startOverride w:val="2"/>
    </w:lvlOverride>
    <w:lvlOverride w:ilvl="1">
      <w:startOverride w:val="2"/>
    </w:lvlOverride>
    <w:lvlOverride w:ilvl="2">
      <w:startOverride w:val="4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41"/>
    <w:rsid w:val="00054F10"/>
    <w:rsid w:val="00175BA6"/>
    <w:rsid w:val="001C66F8"/>
    <w:rsid w:val="00214616"/>
    <w:rsid w:val="002C72FF"/>
    <w:rsid w:val="002F298A"/>
    <w:rsid w:val="0034328C"/>
    <w:rsid w:val="003569CB"/>
    <w:rsid w:val="00390939"/>
    <w:rsid w:val="003F763B"/>
    <w:rsid w:val="00443012"/>
    <w:rsid w:val="004E5ADE"/>
    <w:rsid w:val="00557CDB"/>
    <w:rsid w:val="00685D5F"/>
    <w:rsid w:val="006F5F08"/>
    <w:rsid w:val="008042D9"/>
    <w:rsid w:val="008675CC"/>
    <w:rsid w:val="008D5A08"/>
    <w:rsid w:val="0094757B"/>
    <w:rsid w:val="00960776"/>
    <w:rsid w:val="00980808"/>
    <w:rsid w:val="00A05632"/>
    <w:rsid w:val="00AC68B8"/>
    <w:rsid w:val="00AD6F9A"/>
    <w:rsid w:val="00B45FA0"/>
    <w:rsid w:val="00B520AC"/>
    <w:rsid w:val="00BB4CE6"/>
    <w:rsid w:val="00BB7AF3"/>
    <w:rsid w:val="00C12AE1"/>
    <w:rsid w:val="00CD6841"/>
    <w:rsid w:val="00D431D4"/>
    <w:rsid w:val="00D83762"/>
    <w:rsid w:val="00E72FE0"/>
    <w:rsid w:val="00F244E5"/>
    <w:rsid w:val="00F4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5761F"/>
  <w15:chartTrackingRefBased/>
  <w15:docId w15:val="{5ACF2791-91EF-414A-993C-7049D00CE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CD684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6841"/>
    <w:pPr>
      <w:keepNext/>
      <w:keepLines/>
      <w:numPr>
        <w:numId w:val="1"/>
      </w:numPr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CD6841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CD6841"/>
    <w:pPr>
      <w:keepNext/>
      <w:numPr>
        <w:ilvl w:val="2"/>
        <w:numId w:val="1"/>
      </w:numPr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6841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D684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D68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D6841"/>
  </w:style>
  <w:style w:type="paragraph" w:styleId="Nagwek">
    <w:name w:val="header"/>
    <w:basedOn w:val="Normalny"/>
    <w:link w:val="NagwekZnak"/>
    <w:rsid w:val="00CD6841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CD6841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CD6841"/>
  </w:style>
  <w:style w:type="paragraph" w:styleId="Listapunktowana">
    <w:name w:val="List Bullet"/>
    <w:basedOn w:val="Normalny"/>
    <w:rsid w:val="00CD6841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link w:val="TekstpodstawowywcityZnak"/>
    <w:rsid w:val="00CD6841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D6841"/>
    <w:rPr>
      <w:rFonts w:ascii="Times New Roman" w:eastAsia="Times New Roman" w:hAnsi="Times New Roman" w:cs="Times New Roman"/>
      <w:i/>
      <w:spacing w:val="12"/>
      <w:kern w:val="24"/>
      <w:sz w:val="20"/>
      <w:szCs w:val="20"/>
      <w:shd w:val="pct20" w:color="000000" w:fill="FFFFFF"/>
      <w:lang w:eastAsia="pl-PL"/>
    </w:rPr>
  </w:style>
  <w:style w:type="paragraph" w:styleId="Tekstpodstawowy">
    <w:name w:val="Body Text"/>
    <w:basedOn w:val="Normalny"/>
    <w:link w:val="TekstpodstawowyZnak"/>
    <w:rsid w:val="00CD6841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D6841"/>
    <w:rPr>
      <w:rFonts w:ascii="Times New Roman" w:eastAsia="Times New Roman" w:hAnsi="Times New Roman" w:cs="Times New Roman"/>
      <w:spacing w:val="12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428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76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6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2405</Words>
  <Characters>14434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Kiljan Adriana</dc:creator>
  <cp:keywords/>
  <dc:description/>
  <cp:lastModifiedBy>Rogóż Agnieszka</cp:lastModifiedBy>
  <cp:revision>7</cp:revision>
  <cp:lastPrinted>2023-07-27T07:32:00Z</cp:lastPrinted>
  <dcterms:created xsi:type="dcterms:W3CDTF">2023-07-27T12:07:00Z</dcterms:created>
  <dcterms:modified xsi:type="dcterms:W3CDTF">2023-08-08T10:30:00Z</dcterms:modified>
</cp:coreProperties>
</file>